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817059" w:rsidRPr="00FF20D8" w:rsidTr="00AD3E75">
        <w:tc>
          <w:tcPr>
            <w:tcW w:w="0" w:type="auto"/>
            <w:tcBorders>
              <w:top w:val="nil"/>
              <w:left w:val="nil"/>
              <w:bottom w:val="nil"/>
              <w:right w:val="nil"/>
            </w:tcBorders>
            <w:vAlign w:val="center"/>
            <w:hideMark/>
          </w:tcPr>
          <w:p w:rsidR="00817059" w:rsidRPr="00FF20D8" w:rsidRDefault="00817059" w:rsidP="00AD3E75">
            <w:pPr>
              <w:pStyle w:val="Titre1"/>
              <w:spacing w:before="0" w:after="0" w:line="300" w:lineRule="atLeast"/>
              <w:rPr>
                <w:rFonts w:cs="Calibri"/>
                <w:b w:val="0"/>
                <w:bCs w:val="0"/>
                <w:color w:val="393939"/>
                <w:sz w:val="24"/>
                <w:szCs w:val="24"/>
                <w:lang w:val="fr-FR"/>
              </w:rPr>
            </w:pPr>
            <w:r w:rsidRPr="00FF20D8">
              <w:rPr>
                <w:rStyle w:val="lev"/>
                <w:rFonts w:cs="Calibri"/>
                <w:b/>
                <w:bCs/>
                <w:color w:val="393939"/>
                <w:sz w:val="24"/>
                <w:szCs w:val="24"/>
                <w:bdr w:val="none" w:sz="0" w:space="0" w:color="auto" w:frame="1"/>
                <w:lang w:val="fr-FR"/>
              </w:rPr>
              <w:t xml:space="preserve">N°282 • du 16 janvier au 31 janvier 2020 </w:t>
            </w:r>
          </w:p>
        </w:tc>
      </w:tr>
    </w:tbl>
    <w:p w:rsidR="00817059" w:rsidRPr="00FF20D8" w:rsidRDefault="00817059" w:rsidP="00817059">
      <w:pPr>
        <w:spacing w:before="60"/>
        <w:rPr>
          <w:rFonts w:ascii="Calibri" w:hAnsi="Calibri" w:cs="Calibri"/>
          <w:b/>
          <w:color w:val="FF0000"/>
          <w:u w:val="single"/>
        </w:rPr>
      </w:pPr>
    </w:p>
    <w:p w:rsidR="00817059" w:rsidRPr="00FF20D8" w:rsidRDefault="00817059" w:rsidP="00817059">
      <w:pPr>
        <w:spacing w:before="60"/>
        <w:rPr>
          <w:rFonts w:ascii="Calibri" w:hAnsi="Calibri" w:cs="Calibri"/>
          <w:b/>
          <w:color w:val="FF0000"/>
          <w:u w:val="single"/>
        </w:rPr>
      </w:pPr>
      <w:r w:rsidRPr="00FF20D8">
        <w:rPr>
          <w:rFonts w:ascii="Calibri" w:hAnsi="Calibri" w:cs="Calibri"/>
          <w:b/>
          <w:color w:val="FF0000"/>
          <w:u w:val="single"/>
        </w:rPr>
        <w:t>Rubrique L’INFO A LA UNE</w:t>
      </w:r>
    </w:p>
    <w:p w:rsidR="00436CFA" w:rsidRPr="00FF20D8" w:rsidRDefault="00436CFA" w:rsidP="00436CFA">
      <w:pPr>
        <w:pStyle w:val="Titre5"/>
        <w:rPr>
          <w:rFonts w:ascii="Calibri" w:hAnsi="Calibri" w:cs="Calibri"/>
          <w:b/>
        </w:rPr>
      </w:pPr>
      <w:r w:rsidRPr="00FF20D8">
        <w:rPr>
          <w:rFonts w:ascii="Calibri" w:hAnsi="Calibri" w:cs="Calibri"/>
          <w:b/>
        </w:rPr>
        <w:t>LA RECONVERSION DES FRICHES, UN ENJEU MAJEUR POUR LES TERRITOIRES</w:t>
      </w:r>
    </w:p>
    <w:p w:rsidR="00817059" w:rsidRPr="00FF20D8" w:rsidRDefault="00817059" w:rsidP="00817059">
      <w:pPr>
        <w:pStyle w:val="Titre2"/>
        <w:spacing w:before="2" w:after="2"/>
        <w:rPr>
          <w:rFonts w:ascii="Calibri" w:hAnsi="Calibri" w:cs="Calibri"/>
          <w:sz w:val="24"/>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1"/>
      </w:tblGrid>
      <w:tr w:rsidR="00436CFA" w:rsidRPr="00FF20D8" w:rsidTr="003205E9">
        <w:trPr>
          <w:tblCellSpacing w:w="15" w:type="dxa"/>
        </w:trPr>
        <w:tc>
          <w:tcPr>
            <w:tcW w:w="0" w:type="auto"/>
            <w:vAlign w:val="center"/>
            <w:hideMark/>
          </w:tcPr>
          <w:p w:rsidR="00436CFA" w:rsidRPr="00436CFA" w:rsidRDefault="00A52939" w:rsidP="003205E9">
            <w:pPr>
              <w:rPr>
                <w:rFonts w:ascii="Calibri" w:hAnsi="Calibri" w:cs="Calibri"/>
              </w:rPr>
            </w:pPr>
            <w:r w:rsidRPr="00FF20D8">
              <w:rPr>
                <w:rFonts w:ascii="Calibri" w:hAnsi="Calibri" w:cs="Calibri"/>
              </w:rPr>
              <w:t>L</w:t>
            </w:r>
            <w:r w:rsidRPr="00436CFA">
              <w:rPr>
                <w:rFonts w:ascii="Calibri" w:hAnsi="Calibri" w:cs="Calibri"/>
              </w:rPr>
              <w:t xml:space="preserve">’ADEME organise </w:t>
            </w:r>
            <w:r w:rsidRPr="00FF20D8">
              <w:rPr>
                <w:rFonts w:ascii="Calibri" w:hAnsi="Calibri" w:cs="Calibri"/>
                <w:bCs/>
              </w:rPr>
              <w:t>les 24 et 25 mars 2020</w:t>
            </w:r>
            <w:r w:rsidRPr="00436CFA">
              <w:rPr>
                <w:rFonts w:ascii="Calibri" w:hAnsi="Calibri" w:cs="Calibri"/>
              </w:rPr>
              <w:t xml:space="preserve"> au Palais des Congrès de Paris, </w:t>
            </w:r>
            <w:r w:rsidRPr="00FF20D8">
              <w:rPr>
                <w:rFonts w:ascii="Calibri" w:hAnsi="Calibri" w:cs="Calibri"/>
                <w:bCs/>
              </w:rPr>
              <w:t>la 6è</w:t>
            </w:r>
            <w:r w:rsidR="003F691B">
              <w:rPr>
                <w:rFonts w:ascii="Calibri" w:hAnsi="Calibri" w:cs="Calibri"/>
                <w:bCs/>
              </w:rPr>
              <w:t>me</w:t>
            </w:r>
            <w:r w:rsidRPr="00FF20D8">
              <w:rPr>
                <w:rFonts w:ascii="Calibri" w:hAnsi="Calibri" w:cs="Calibri"/>
                <w:bCs/>
              </w:rPr>
              <w:t> édition des journées techniques nationales</w:t>
            </w:r>
            <w:r w:rsidRPr="00436CFA">
              <w:rPr>
                <w:rFonts w:ascii="Calibri" w:hAnsi="Calibri" w:cs="Calibri"/>
              </w:rPr>
              <w:t xml:space="preserve"> « </w:t>
            </w:r>
            <w:r w:rsidR="003F691B">
              <w:rPr>
                <w:rFonts w:ascii="Calibri" w:hAnsi="Calibri" w:cs="Calibri"/>
              </w:rPr>
              <w:t>R</w:t>
            </w:r>
            <w:r w:rsidRPr="00FF20D8">
              <w:rPr>
                <w:rFonts w:ascii="Calibri" w:hAnsi="Calibri" w:cs="Calibri"/>
                <w:bCs/>
              </w:rPr>
              <w:t xml:space="preserve">econvertir les friches polluées </w:t>
            </w:r>
            <w:r w:rsidRPr="00436CFA">
              <w:rPr>
                <w:rFonts w:ascii="Calibri" w:hAnsi="Calibri" w:cs="Calibri"/>
              </w:rPr>
              <w:t>».</w:t>
            </w:r>
            <w:r w:rsidRPr="00FF20D8">
              <w:rPr>
                <w:rFonts w:ascii="Calibri" w:hAnsi="Calibri" w:cs="Calibri"/>
              </w:rPr>
              <w:t xml:space="preserve"> Il s’agit par-là d’</w:t>
            </w:r>
            <w:r w:rsidR="00436CFA" w:rsidRPr="00436CFA">
              <w:rPr>
                <w:rFonts w:ascii="Calibri" w:hAnsi="Calibri" w:cs="Calibri"/>
              </w:rPr>
              <w:t>accompagner les acteurs publics et privés dans la conduite de leur projet d’aménagement et de développement sur</w:t>
            </w:r>
            <w:r w:rsidRPr="00FF20D8">
              <w:rPr>
                <w:rFonts w:ascii="Calibri" w:hAnsi="Calibri" w:cs="Calibri"/>
              </w:rPr>
              <w:t xml:space="preserve"> du</w:t>
            </w:r>
            <w:r w:rsidR="00436CFA" w:rsidRPr="00436CFA">
              <w:rPr>
                <w:rFonts w:ascii="Calibri" w:hAnsi="Calibri" w:cs="Calibri"/>
              </w:rPr>
              <w:t xml:space="preserve"> foncier dégradé</w:t>
            </w:r>
            <w:r w:rsidRPr="00FF20D8">
              <w:rPr>
                <w:rFonts w:ascii="Calibri" w:hAnsi="Calibri" w:cs="Calibri"/>
              </w:rPr>
              <w:t>.</w:t>
            </w:r>
          </w:p>
        </w:tc>
      </w:tr>
    </w:tbl>
    <w:p w:rsidR="00436CFA" w:rsidRPr="00436CFA" w:rsidRDefault="00436CFA" w:rsidP="00436CFA">
      <w:pPr>
        <w:rPr>
          <w:rFonts w:ascii="Calibri" w:hAnsi="Calibri" w:cs="Calibri"/>
        </w:rPr>
      </w:pPr>
      <w:r w:rsidRPr="00436CFA">
        <w:rPr>
          <w:rFonts w:ascii="Calibri" w:hAnsi="Calibri" w:cs="Calibri"/>
        </w:rPr>
        <w:t>Dans un contexte de maîtrise de l’étalement urbain et de tensions sur l’usage des sols, la reconversion des friches constitue un véritable enjeu pour l’aménagement durable des territoires.</w:t>
      </w:r>
    </w:p>
    <w:p w:rsidR="00436CFA" w:rsidRPr="00436CFA" w:rsidRDefault="00436CFA" w:rsidP="00436CFA">
      <w:pPr>
        <w:rPr>
          <w:rFonts w:ascii="Calibri" w:hAnsi="Calibri" w:cs="Calibri"/>
        </w:rPr>
      </w:pPr>
      <w:r w:rsidRPr="00FF20D8">
        <w:rPr>
          <w:rFonts w:ascii="Calibri" w:hAnsi="Calibri" w:cs="Calibri"/>
        </w:rPr>
        <w:t>C</w:t>
      </w:r>
      <w:r w:rsidRPr="00436CFA">
        <w:rPr>
          <w:rFonts w:ascii="Calibri" w:hAnsi="Calibri" w:cs="Calibri"/>
        </w:rPr>
        <w:t>es journées techniques nationales s’adressent aux acteurs concernés par la reconversion des friches, que ce soit pour la conduite de projets opérationnels ou, en amont, pour leur planification dans les stratégies territoriales</w:t>
      </w:r>
      <w:r w:rsidRPr="00FF20D8">
        <w:rPr>
          <w:rFonts w:ascii="Calibri" w:hAnsi="Calibri" w:cs="Calibri"/>
        </w:rPr>
        <w:t>.</w:t>
      </w:r>
    </w:p>
    <w:p w:rsidR="00250EF4" w:rsidRPr="00FF20D8" w:rsidRDefault="00250EF4" w:rsidP="00383185">
      <w:pPr>
        <w:pStyle w:val="Titre2"/>
        <w:spacing w:before="2" w:after="2"/>
        <w:rPr>
          <w:rFonts w:ascii="Calibri" w:hAnsi="Calibri" w:cs="Calibri"/>
          <w:sz w:val="24"/>
          <w:lang w:val="fr-FR"/>
        </w:rPr>
      </w:pPr>
    </w:p>
    <w:p w:rsidR="00436CFA" w:rsidRPr="00FF20D8" w:rsidRDefault="00436CFA" w:rsidP="00383185">
      <w:pPr>
        <w:pStyle w:val="Titre2"/>
        <w:spacing w:before="2" w:after="2"/>
        <w:rPr>
          <w:rFonts w:ascii="Calibri" w:hAnsi="Calibri" w:cs="Calibri"/>
          <w:sz w:val="24"/>
          <w:lang w:val="fr-FR"/>
        </w:rPr>
      </w:pPr>
      <w:r w:rsidRPr="00FF20D8">
        <w:rPr>
          <w:rFonts w:ascii="Calibri" w:hAnsi="Calibri" w:cs="Calibri"/>
          <w:sz w:val="24"/>
          <w:lang w:val="fr-FR"/>
        </w:rPr>
        <w:t xml:space="preserve">Plus d’informations sur </w:t>
      </w:r>
      <w:hyperlink r:id="rId6" w:history="1">
        <w:r w:rsidRPr="00FF20D8">
          <w:rPr>
            <w:rStyle w:val="Lienhypertexte"/>
            <w:rFonts w:ascii="Calibri" w:hAnsi="Calibri" w:cs="Calibri"/>
            <w:sz w:val="24"/>
            <w:lang w:val="fr-FR"/>
          </w:rPr>
          <w:t>www.reconversion-friches.adem</w:t>
        </w:r>
        <w:r w:rsidR="00685C21" w:rsidRPr="00FF20D8">
          <w:rPr>
            <w:rStyle w:val="Lienhypertexte"/>
            <w:rFonts w:ascii="Calibri" w:hAnsi="Calibri" w:cs="Calibri"/>
            <w:sz w:val="24"/>
            <w:lang w:val="fr-FR"/>
          </w:rPr>
          <w:tab/>
        </w:r>
        <w:r w:rsidRPr="00FF20D8">
          <w:rPr>
            <w:rStyle w:val="Lienhypertexte"/>
            <w:rFonts w:ascii="Calibri" w:hAnsi="Calibri" w:cs="Calibri"/>
            <w:sz w:val="24"/>
            <w:lang w:val="fr-FR"/>
          </w:rPr>
          <w:t>e</w:t>
        </w:r>
        <w:r w:rsidRPr="00FF20D8">
          <w:rPr>
            <w:rStyle w:val="Lienhypertexte"/>
            <w:rFonts w:ascii="Calibri" w:hAnsi="Calibri" w:cs="Calibri"/>
            <w:sz w:val="24"/>
            <w:lang w:val="fr-FR"/>
          </w:rPr>
          <w:t>.fr</w:t>
        </w:r>
      </w:hyperlink>
    </w:p>
    <w:p w:rsidR="00817059" w:rsidRPr="00FF20D8" w:rsidRDefault="00817059" w:rsidP="00817059">
      <w:pPr>
        <w:spacing w:before="60"/>
        <w:rPr>
          <w:rFonts w:ascii="Calibri" w:hAnsi="Calibri" w:cs="Calibri"/>
        </w:rPr>
      </w:pPr>
    </w:p>
    <w:p w:rsidR="00817059" w:rsidRPr="00FF20D8" w:rsidRDefault="00817059" w:rsidP="00817059">
      <w:pPr>
        <w:spacing w:before="60"/>
        <w:rPr>
          <w:rFonts w:ascii="Calibri" w:hAnsi="Calibri" w:cs="Calibri"/>
        </w:rPr>
      </w:pPr>
      <w:r w:rsidRPr="00FF20D8">
        <w:rPr>
          <w:rFonts w:ascii="Calibri" w:hAnsi="Calibri" w:cs="Calibri"/>
          <w:b/>
          <w:color w:val="FF0000"/>
          <w:u w:val="single"/>
        </w:rPr>
        <w:t>Rubrique LES ACTUALITÉS À RETENIR (4)</w:t>
      </w:r>
    </w:p>
    <w:p w:rsidR="00A52939" w:rsidRPr="00FF20D8" w:rsidRDefault="00A52939" w:rsidP="00A52939">
      <w:pPr>
        <w:pStyle w:val="Titre2"/>
        <w:spacing w:before="2" w:after="2"/>
        <w:rPr>
          <w:rFonts w:ascii="Calibri" w:hAnsi="Calibri" w:cs="Calibri"/>
          <w:sz w:val="24"/>
          <w:lang w:val="fr-FR"/>
        </w:rPr>
      </w:pPr>
      <w:r w:rsidRPr="00FF20D8">
        <w:rPr>
          <w:rFonts w:ascii="Calibri" w:hAnsi="Calibri" w:cs="Calibri"/>
          <w:sz w:val="24"/>
          <w:lang w:val="fr-FR"/>
        </w:rPr>
        <w:t>Programme Thèses : déposez votre candidature avant le 31 mars !</w:t>
      </w:r>
    </w:p>
    <w:p w:rsidR="00A52939" w:rsidRPr="00FF20D8" w:rsidRDefault="00A52939" w:rsidP="00A52939">
      <w:pPr>
        <w:pStyle w:val="NormalWeb"/>
        <w:spacing w:before="2" w:after="2"/>
        <w:rPr>
          <w:rFonts w:ascii="Calibri" w:hAnsi="Calibri" w:cs="Calibri"/>
          <w:sz w:val="24"/>
        </w:rPr>
      </w:pPr>
      <w:r w:rsidRPr="00FF20D8">
        <w:rPr>
          <w:rFonts w:ascii="Calibri" w:hAnsi="Calibri" w:cs="Calibri"/>
          <w:sz w:val="24"/>
        </w:rPr>
        <w:t>L'appel à candidatures Thèses ADEME est ouvert jusqu'au 31 mars 2020. Il a pour objectif d'identifier et soutenir des projets de thèses sur les thèmes suivants :</w:t>
      </w:r>
    </w:p>
    <w:p w:rsidR="00A52939" w:rsidRPr="00FF20D8" w:rsidRDefault="00A52939" w:rsidP="00A52939">
      <w:pPr>
        <w:numPr>
          <w:ilvl w:val="0"/>
          <w:numId w:val="1"/>
        </w:numPr>
        <w:spacing w:before="100" w:beforeAutospacing="1" w:after="100" w:afterAutospacing="1"/>
        <w:rPr>
          <w:rFonts w:ascii="Calibri" w:hAnsi="Calibri" w:cs="Calibri"/>
        </w:rPr>
      </w:pPr>
      <w:r w:rsidRPr="00FF20D8">
        <w:rPr>
          <w:rFonts w:ascii="Calibri" w:hAnsi="Calibri" w:cs="Calibri"/>
        </w:rPr>
        <w:t>Villes et territoires durables ;</w:t>
      </w:r>
    </w:p>
    <w:p w:rsidR="00A52939" w:rsidRPr="00FF20D8" w:rsidRDefault="00A52939" w:rsidP="00A52939">
      <w:pPr>
        <w:numPr>
          <w:ilvl w:val="0"/>
          <w:numId w:val="1"/>
        </w:numPr>
        <w:spacing w:before="100" w:beforeAutospacing="1" w:after="100" w:afterAutospacing="1"/>
        <w:rPr>
          <w:rFonts w:ascii="Calibri" w:hAnsi="Calibri" w:cs="Calibri"/>
        </w:rPr>
      </w:pPr>
      <w:r w:rsidRPr="00FF20D8">
        <w:rPr>
          <w:rFonts w:ascii="Calibri" w:hAnsi="Calibri" w:cs="Calibri"/>
        </w:rPr>
        <w:t>Économie circulaire ;</w:t>
      </w:r>
    </w:p>
    <w:p w:rsidR="00A52939" w:rsidRPr="00FF20D8" w:rsidRDefault="00A52939" w:rsidP="00A52939">
      <w:pPr>
        <w:numPr>
          <w:ilvl w:val="0"/>
          <w:numId w:val="1"/>
        </w:numPr>
        <w:spacing w:before="100" w:beforeAutospacing="1" w:after="100" w:afterAutospacing="1"/>
        <w:rPr>
          <w:rFonts w:ascii="Calibri" w:hAnsi="Calibri" w:cs="Calibri"/>
        </w:rPr>
      </w:pPr>
      <w:r w:rsidRPr="00FF20D8">
        <w:rPr>
          <w:rFonts w:ascii="Calibri" w:hAnsi="Calibri" w:cs="Calibri"/>
        </w:rPr>
        <w:t>Énergie durable ;</w:t>
      </w:r>
    </w:p>
    <w:p w:rsidR="00A52939" w:rsidRPr="00FF20D8" w:rsidRDefault="00A52939" w:rsidP="00A52939">
      <w:pPr>
        <w:numPr>
          <w:ilvl w:val="0"/>
          <w:numId w:val="1"/>
        </w:numPr>
        <w:spacing w:before="100" w:beforeAutospacing="1" w:after="100" w:afterAutospacing="1"/>
        <w:rPr>
          <w:rFonts w:ascii="Calibri" w:hAnsi="Calibri" w:cs="Calibri"/>
        </w:rPr>
      </w:pPr>
      <w:r w:rsidRPr="00FF20D8">
        <w:rPr>
          <w:rFonts w:ascii="Calibri" w:hAnsi="Calibri" w:cs="Calibri"/>
        </w:rPr>
        <w:t xml:space="preserve">Forêt, agriculture et </w:t>
      </w:r>
      <w:r w:rsidR="00913396" w:rsidRPr="00FF20D8">
        <w:rPr>
          <w:rFonts w:ascii="Calibri" w:hAnsi="Calibri" w:cs="Calibri"/>
        </w:rPr>
        <w:t>bio économie</w:t>
      </w:r>
      <w:r w:rsidRPr="00FF20D8">
        <w:rPr>
          <w:rFonts w:ascii="Calibri" w:hAnsi="Calibri" w:cs="Calibri"/>
        </w:rPr>
        <w:t xml:space="preserve"> ;</w:t>
      </w:r>
    </w:p>
    <w:p w:rsidR="00A52939" w:rsidRPr="00FF20D8" w:rsidRDefault="00A52939" w:rsidP="00A52939">
      <w:pPr>
        <w:numPr>
          <w:ilvl w:val="0"/>
          <w:numId w:val="1"/>
        </w:numPr>
        <w:spacing w:before="100" w:beforeAutospacing="1" w:after="100" w:afterAutospacing="1"/>
        <w:rPr>
          <w:rFonts w:ascii="Calibri" w:hAnsi="Calibri" w:cs="Calibri"/>
        </w:rPr>
      </w:pPr>
      <w:r w:rsidRPr="00FF20D8">
        <w:rPr>
          <w:rFonts w:ascii="Calibri" w:hAnsi="Calibri" w:cs="Calibri"/>
        </w:rPr>
        <w:t>Pollutions (air intérieur et extérieur, sites pollués) et impacts ;</w:t>
      </w:r>
    </w:p>
    <w:p w:rsidR="00A52939" w:rsidRPr="00FF20D8" w:rsidRDefault="00A52939" w:rsidP="00A52939">
      <w:pPr>
        <w:numPr>
          <w:ilvl w:val="0"/>
          <w:numId w:val="1"/>
        </w:numPr>
        <w:spacing w:before="100" w:beforeAutospacing="1" w:after="100" w:afterAutospacing="1"/>
        <w:rPr>
          <w:rFonts w:ascii="Calibri" w:hAnsi="Calibri" w:cs="Calibri"/>
        </w:rPr>
      </w:pPr>
      <w:r w:rsidRPr="00FF20D8">
        <w:rPr>
          <w:rFonts w:ascii="Calibri" w:hAnsi="Calibri" w:cs="Calibri"/>
        </w:rPr>
        <w:t>Énergie, ressources, environnement et société.</w:t>
      </w:r>
    </w:p>
    <w:p w:rsidR="00A52939" w:rsidRPr="00FF20D8" w:rsidRDefault="00A52939" w:rsidP="00A52939">
      <w:pPr>
        <w:pStyle w:val="NormalWeb"/>
        <w:spacing w:before="2" w:after="2"/>
        <w:rPr>
          <w:rFonts w:ascii="Calibri" w:hAnsi="Calibri" w:cs="Calibri"/>
          <w:sz w:val="24"/>
        </w:rPr>
      </w:pPr>
      <w:r w:rsidRPr="00FF20D8">
        <w:rPr>
          <w:rFonts w:ascii="Calibri" w:hAnsi="Calibri" w:cs="Calibri"/>
          <w:sz w:val="24"/>
        </w:rPr>
        <w:t>Le programme Thèses vise à renforcer les capacités de recherche au plan national sur les domaines d'intervention de l'agence. Depuis 1992, plus de 1800 étudiants en ont bénéficié pour ensuite s'insérer professionnellement en tant que chercheur dans les établissements publics, entreprises et métiers de service, voire pour créer leur propre entreprise. Ainsi, chaque année, une cinquantaine de projets de thèse</w:t>
      </w:r>
      <w:r w:rsidR="00913396">
        <w:rPr>
          <w:rFonts w:ascii="Calibri" w:hAnsi="Calibri" w:cs="Calibri"/>
          <w:sz w:val="24"/>
        </w:rPr>
        <w:t>s</w:t>
      </w:r>
      <w:r w:rsidRPr="00FF20D8">
        <w:rPr>
          <w:rFonts w:ascii="Calibri" w:hAnsi="Calibri" w:cs="Calibri"/>
          <w:sz w:val="24"/>
        </w:rPr>
        <w:t xml:space="preserve"> est retenue et cofinancée par l'ADEME.</w:t>
      </w:r>
      <w:r w:rsidRPr="00FF20D8">
        <w:rPr>
          <w:rFonts w:ascii="Calibri" w:hAnsi="Calibri" w:cs="Calibri"/>
          <w:sz w:val="24"/>
        </w:rPr>
        <w:br/>
      </w:r>
      <w:r w:rsidRPr="00FF20D8">
        <w:rPr>
          <w:rFonts w:ascii="Calibri" w:hAnsi="Calibri" w:cs="Calibri"/>
          <w:sz w:val="24"/>
        </w:rPr>
        <w:br/>
        <w:t xml:space="preserve">La date limite de dépôt des dossiers est fixée au </w:t>
      </w:r>
      <w:r w:rsidRPr="00FF20D8">
        <w:rPr>
          <w:rStyle w:val="lev"/>
          <w:rFonts w:ascii="Calibri" w:hAnsi="Calibri" w:cs="Calibri"/>
          <w:sz w:val="24"/>
        </w:rPr>
        <w:t>31 mars 2020 à 17h00</w:t>
      </w:r>
      <w:r w:rsidRPr="00FF20D8">
        <w:rPr>
          <w:rFonts w:ascii="Calibri" w:hAnsi="Calibri" w:cs="Calibri"/>
          <w:sz w:val="24"/>
        </w:rPr>
        <w:t>.</w:t>
      </w:r>
      <w:r w:rsidRPr="00FF20D8">
        <w:rPr>
          <w:rFonts w:ascii="Calibri" w:hAnsi="Calibri" w:cs="Calibri"/>
          <w:sz w:val="24"/>
        </w:rPr>
        <w:br/>
      </w:r>
      <w:hyperlink r:id="rId7" w:anchor="resultats" w:tgtFrame="_blank" w:tooltip="Voir l'appel à candidatures Thèses 2020 (nouvelle fenêtre)" w:history="1">
        <w:r w:rsidRPr="00FF20D8">
          <w:rPr>
            <w:rStyle w:val="Lienhypertexte"/>
            <w:rFonts w:ascii="Calibri" w:hAnsi="Calibri" w:cs="Calibri"/>
            <w:sz w:val="24"/>
          </w:rPr>
          <w:t>Voir l'appel à candidatures Thèses 2020</w:t>
        </w:r>
      </w:hyperlink>
    </w:p>
    <w:p w:rsidR="00FF20D8" w:rsidRPr="00FF20D8" w:rsidRDefault="00FF20D8" w:rsidP="00A5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rsidR="00A52939" w:rsidRPr="00A52939" w:rsidRDefault="00A52939" w:rsidP="00A5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8" w:anchor="actualite-367767" w:history="1">
        <w:r w:rsidRPr="00FF20D8">
          <w:rPr>
            <w:rStyle w:val="Lienhypertexte"/>
            <w:rFonts w:ascii="Calibri" w:hAnsi="Calibri" w:cs="Calibri"/>
          </w:rPr>
          <w:t>https://www.ademe.fr/actualites#actualite-367767</w:t>
        </w:r>
      </w:hyperlink>
    </w:p>
    <w:p w:rsidR="00A52939" w:rsidRPr="00FF20D8" w:rsidRDefault="00A52939" w:rsidP="00A52939">
      <w:pPr>
        <w:pStyle w:val="NormalWeb"/>
        <w:spacing w:before="2" w:after="2"/>
        <w:rPr>
          <w:rFonts w:ascii="Calibri" w:hAnsi="Calibri" w:cs="Calibri"/>
          <w:sz w:val="24"/>
        </w:rPr>
      </w:pPr>
    </w:p>
    <w:p w:rsidR="00FF20D8" w:rsidRPr="00FF20D8" w:rsidRDefault="00FF20D8" w:rsidP="00436CFA">
      <w:pPr>
        <w:pStyle w:val="Titre2"/>
        <w:spacing w:before="2" w:after="2"/>
        <w:rPr>
          <w:rFonts w:ascii="Calibri" w:hAnsi="Calibri" w:cs="Calibri"/>
          <w:sz w:val="24"/>
          <w:lang w:val="fr-FR"/>
        </w:rPr>
      </w:pPr>
    </w:p>
    <w:p w:rsidR="00436CFA" w:rsidRPr="00FF20D8" w:rsidRDefault="00436CFA" w:rsidP="00436CFA">
      <w:pPr>
        <w:pStyle w:val="Titre2"/>
        <w:spacing w:before="2" w:after="2"/>
        <w:rPr>
          <w:rFonts w:ascii="Calibri" w:hAnsi="Calibri" w:cs="Calibri"/>
          <w:sz w:val="24"/>
          <w:lang w:val="fr-FR"/>
        </w:rPr>
      </w:pPr>
      <w:r w:rsidRPr="00FF20D8">
        <w:rPr>
          <w:rFonts w:ascii="Calibri" w:hAnsi="Calibri" w:cs="Calibri"/>
          <w:sz w:val="24"/>
          <w:lang w:val="fr-FR"/>
        </w:rPr>
        <w:t>Communication responsable : découvrez le guide ADEME</w:t>
      </w:r>
    </w:p>
    <w:p w:rsidR="00436CFA" w:rsidRPr="00913396" w:rsidRDefault="00436CFA" w:rsidP="00913396">
      <w:r w:rsidRPr="00FF20D8">
        <w:rPr>
          <w:rFonts w:ascii="Calibri" w:hAnsi="Calibri" w:cs="Calibri"/>
        </w:rPr>
        <w:t>L’ADEME publie son « </w:t>
      </w:r>
      <w:hyperlink r:id="rId9" w:history="1">
        <w:r w:rsidRPr="00FF20D8">
          <w:rPr>
            <w:rStyle w:val="Lienhypertexte"/>
            <w:rFonts w:ascii="Calibri" w:hAnsi="Calibri" w:cs="Calibri"/>
          </w:rPr>
          <w:t>Guide de la communication responsable </w:t>
        </w:r>
      </w:hyperlink>
      <w:r w:rsidRPr="00FF20D8">
        <w:rPr>
          <w:rFonts w:ascii="Calibri" w:hAnsi="Calibri" w:cs="Calibri"/>
        </w:rPr>
        <w:t xml:space="preserve">», à destination des professionnels de la communication et du marketing, ainsi qu’aux professionnels de la </w:t>
      </w:r>
      <w:r w:rsidR="00913396" w:rsidRPr="00913396">
        <w:rPr>
          <w:rFonts w:ascii="Calibri" w:hAnsi="Calibri" w:cs="Calibri"/>
        </w:rPr>
        <w:t>responsabilité sociétale des entreprises</w:t>
      </w:r>
      <w:r w:rsidRPr="00FF20D8">
        <w:rPr>
          <w:rFonts w:ascii="Calibri" w:hAnsi="Calibri" w:cs="Calibri"/>
        </w:rPr>
        <w:t xml:space="preserve">, aux étudiants et enseignants. Rédigé par une quarantaine de spécialistes, le guide présente dans une première partie les enjeux environnementaux et leurs impacts sur la communication, puis donne dans une seconde partie de nombreux conseils pour concevoir </w:t>
      </w:r>
      <w:r w:rsidRPr="00FF20D8">
        <w:rPr>
          <w:rFonts w:ascii="Calibri" w:hAnsi="Calibri" w:cs="Calibri"/>
        </w:rPr>
        <w:lastRenderedPageBreak/>
        <w:t xml:space="preserve">autrement les messages et actions tout en évitant le </w:t>
      </w:r>
      <w:proofErr w:type="spellStart"/>
      <w:r w:rsidRPr="00FF20D8">
        <w:rPr>
          <w:rFonts w:ascii="Calibri" w:hAnsi="Calibri" w:cs="Calibri"/>
        </w:rPr>
        <w:t>greenwashing</w:t>
      </w:r>
      <w:proofErr w:type="spellEnd"/>
      <w:r w:rsidRPr="00FF20D8">
        <w:rPr>
          <w:rFonts w:ascii="Calibri" w:hAnsi="Calibri" w:cs="Calibri"/>
        </w:rPr>
        <w:t>.</w:t>
      </w:r>
      <w:r w:rsidRPr="00FF20D8">
        <w:rPr>
          <w:rFonts w:ascii="Calibri" w:hAnsi="Calibri" w:cs="Calibri"/>
        </w:rPr>
        <w:br/>
      </w:r>
      <w:r w:rsidR="00FF20D8" w:rsidRPr="00FF20D8">
        <w:rPr>
          <w:rFonts w:ascii="Calibri" w:hAnsi="Calibri" w:cs="Calibri"/>
        </w:rPr>
        <w:fldChar w:fldCharType="begin"/>
      </w:r>
      <w:r w:rsidR="00FF20D8" w:rsidRPr="00FF20D8">
        <w:rPr>
          <w:rFonts w:ascii="Calibri" w:hAnsi="Calibri" w:cs="Calibri"/>
        </w:rPr>
        <w:instrText xml:space="preserve"> HYPERLINK "https://www.ademe.fr/actualites#actualite-366318" </w:instrText>
      </w:r>
      <w:r w:rsidR="00FF20D8" w:rsidRPr="00FF20D8">
        <w:rPr>
          <w:rFonts w:ascii="Calibri" w:hAnsi="Calibri" w:cs="Calibri"/>
        </w:rPr>
        <w:fldChar w:fldCharType="separate"/>
      </w:r>
      <w:r w:rsidR="00FF20D8" w:rsidRPr="00FF20D8">
        <w:rPr>
          <w:rStyle w:val="Lienhypertexte"/>
          <w:rFonts w:ascii="Calibri" w:hAnsi="Calibri" w:cs="Calibri"/>
        </w:rPr>
        <w:t>https://www.ademe.fr/actualites#actualite-366318</w:t>
      </w:r>
      <w:r w:rsidR="00FF20D8" w:rsidRPr="00FF20D8">
        <w:rPr>
          <w:rFonts w:ascii="Calibri" w:hAnsi="Calibri" w:cs="Calibri"/>
        </w:rPr>
        <w:fldChar w:fldCharType="end"/>
      </w:r>
    </w:p>
    <w:p w:rsidR="00436CFA" w:rsidRPr="00FF20D8" w:rsidRDefault="00436CFA" w:rsidP="00436CFA">
      <w:pPr>
        <w:pStyle w:val="Titre2"/>
        <w:spacing w:before="2" w:after="2"/>
        <w:rPr>
          <w:rFonts w:ascii="Calibri" w:hAnsi="Calibri" w:cs="Calibri"/>
          <w:sz w:val="24"/>
          <w:lang w:val="fr-FR"/>
        </w:rPr>
      </w:pPr>
    </w:p>
    <w:p w:rsidR="00436CFA" w:rsidRPr="00FF20D8" w:rsidRDefault="00436CFA" w:rsidP="00436CFA">
      <w:pPr>
        <w:pStyle w:val="Titre2"/>
        <w:spacing w:before="2" w:after="2"/>
        <w:rPr>
          <w:rFonts w:ascii="Calibri" w:hAnsi="Calibri" w:cs="Calibri"/>
          <w:sz w:val="24"/>
          <w:lang w:val="fr-FR"/>
        </w:rPr>
      </w:pPr>
      <w:r w:rsidRPr="00FF20D8">
        <w:rPr>
          <w:rFonts w:ascii="Calibri" w:hAnsi="Calibri" w:cs="Calibri"/>
          <w:sz w:val="24"/>
          <w:lang w:val="fr-FR"/>
        </w:rPr>
        <w:t>Accélération du développement de la filière hydrogène</w:t>
      </w:r>
    </w:p>
    <w:p w:rsidR="00436CFA" w:rsidRPr="00FF20D8" w:rsidRDefault="00436CFA" w:rsidP="00436CFA">
      <w:pPr>
        <w:rPr>
          <w:rFonts w:ascii="Calibri" w:hAnsi="Calibri" w:cs="Calibri"/>
        </w:rPr>
      </w:pPr>
      <w:r w:rsidRPr="00FF20D8">
        <w:rPr>
          <w:rFonts w:ascii="Calibri" w:hAnsi="Calibri" w:cs="Calibri"/>
        </w:rPr>
        <w:br/>
        <w:t>Dans le cadre des appels à projets lancés en 2019, plusieurs ministres, secrétaires d’État et le président de l’ADEME annoncent les résultats du soutien apporté par l’État en 2019. De nouveaux appels d’offres sont en préparation pour des programmes de soutien à la filière hydrogène dès mars 2020.</w:t>
      </w:r>
      <w:r w:rsidRPr="00FF20D8">
        <w:rPr>
          <w:rFonts w:ascii="Calibri" w:hAnsi="Calibri" w:cs="Calibri"/>
        </w:rPr>
        <w:br/>
      </w:r>
      <w:r w:rsidRPr="00FF20D8">
        <w:rPr>
          <w:rFonts w:ascii="Calibri" w:hAnsi="Calibri" w:cs="Calibri"/>
        </w:rPr>
        <w:br/>
        <w:t xml:space="preserve">Dans la transition énergétique, l’hydrogène </w:t>
      </w:r>
      <w:proofErr w:type="spellStart"/>
      <w:r w:rsidRPr="00FF20D8">
        <w:rPr>
          <w:rFonts w:ascii="Calibri" w:hAnsi="Calibri" w:cs="Calibri"/>
        </w:rPr>
        <w:t>décarboné</w:t>
      </w:r>
      <w:proofErr w:type="spellEnd"/>
      <w:r w:rsidRPr="00FF20D8">
        <w:rPr>
          <w:rFonts w:ascii="Calibri" w:hAnsi="Calibri" w:cs="Calibri"/>
        </w:rPr>
        <w:t xml:space="preserve"> a un rôle à jouer dans les transports et l’industrie. Perçu comme l’un des principaux vecteurs pour limiter les émissions de CO2, son développement revêt un enjeu économique et environnemental</w:t>
      </w:r>
      <w:r w:rsidR="00913396">
        <w:rPr>
          <w:rFonts w:ascii="Calibri" w:hAnsi="Calibri" w:cs="Calibri"/>
        </w:rPr>
        <w:t xml:space="preserve"> majeur</w:t>
      </w:r>
      <w:r w:rsidRPr="00FF20D8">
        <w:rPr>
          <w:rFonts w:ascii="Calibri" w:hAnsi="Calibri" w:cs="Calibri"/>
        </w:rPr>
        <w:t>.</w:t>
      </w:r>
      <w:r w:rsidRPr="00FF20D8">
        <w:rPr>
          <w:rFonts w:ascii="Calibri" w:hAnsi="Calibri" w:cs="Calibri"/>
        </w:rPr>
        <w:br/>
      </w:r>
      <w:r w:rsidRPr="00FF20D8">
        <w:rPr>
          <w:rFonts w:ascii="Calibri" w:hAnsi="Calibri" w:cs="Calibri"/>
        </w:rPr>
        <w:br/>
      </w:r>
      <w:hyperlink r:id="rId10" w:tgtFrame="_blank" w:history="1">
        <w:r w:rsidRPr="00FF20D8">
          <w:rPr>
            <w:rStyle w:val="Lienhypertexte"/>
            <w:rFonts w:ascii="Calibri" w:hAnsi="Calibri" w:cs="Calibri"/>
          </w:rPr>
          <w:t>Lire le communiqué de presse</w:t>
        </w:r>
      </w:hyperlink>
    </w:p>
    <w:p w:rsidR="00436CFA" w:rsidRPr="00FF20D8" w:rsidRDefault="00436CFA" w:rsidP="00436CFA">
      <w:pPr>
        <w:rPr>
          <w:rFonts w:ascii="Calibri" w:hAnsi="Calibri" w:cs="Calibri"/>
        </w:rPr>
      </w:pPr>
    </w:p>
    <w:p w:rsidR="00436CFA" w:rsidRPr="00FF20D8"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1" w:anchor="actualite-366322" w:history="1">
        <w:r w:rsidRPr="00FF20D8">
          <w:rPr>
            <w:rStyle w:val="Lienhypertexte"/>
            <w:rFonts w:ascii="Calibri" w:hAnsi="Calibri" w:cs="Calibri"/>
          </w:rPr>
          <w:t>https://www.ademe.fr/actualites#actualite-366322</w:t>
        </w:r>
      </w:hyperlink>
    </w:p>
    <w:p w:rsidR="00436CFA" w:rsidRPr="00FF20D8" w:rsidRDefault="00436CFA" w:rsidP="00436CFA">
      <w:pPr>
        <w:rPr>
          <w:rFonts w:ascii="Calibri" w:hAnsi="Calibri" w:cs="Calibri"/>
        </w:rPr>
      </w:pPr>
      <w:r w:rsidRPr="00FF20D8">
        <w:rPr>
          <w:rFonts w:ascii="Calibri" w:hAnsi="Calibri" w:cs="Calibri"/>
        </w:rPr>
        <w:br/>
        <w:t xml:space="preserve">  </w:t>
      </w:r>
    </w:p>
    <w:p w:rsidR="00436CFA" w:rsidRPr="00FF20D8" w:rsidRDefault="00436CFA" w:rsidP="00436CFA">
      <w:pPr>
        <w:pStyle w:val="Titre2"/>
        <w:spacing w:before="2" w:after="2"/>
        <w:rPr>
          <w:rFonts w:ascii="Calibri" w:hAnsi="Calibri" w:cs="Calibri"/>
          <w:sz w:val="24"/>
          <w:lang w:val="fr-FR"/>
        </w:rPr>
      </w:pPr>
      <w:r w:rsidRPr="00FF20D8">
        <w:rPr>
          <w:rFonts w:ascii="Calibri" w:hAnsi="Calibri" w:cs="Calibri"/>
          <w:sz w:val="24"/>
          <w:lang w:val="fr-FR"/>
        </w:rPr>
        <w:t xml:space="preserve">Lancement de l'enquête officielle publique TREMI 2020 </w:t>
      </w:r>
    </w:p>
    <w:p w:rsidR="00436CFA" w:rsidRPr="00FF20D8" w:rsidRDefault="00436CFA" w:rsidP="00436CFA">
      <w:pPr>
        <w:rPr>
          <w:rFonts w:ascii="Calibri" w:hAnsi="Calibri" w:cs="Calibri"/>
        </w:rPr>
      </w:pPr>
      <w:r w:rsidRPr="00FF20D8">
        <w:rPr>
          <w:rFonts w:ascii="Calibri" w:hAnsi="Calibri" w:cs="Calibri"/>
        </w:rPr>
        <w:t>L'enquête TREMI </w:t>
      </w:r>
      <w:proofErr w:type="gramStart"/>
      <w:r w:rsidRPr="00FF20D8">
        <w:rPr>
          <w:rFonts w:ascii="Calibri" w:hAnsi="Calibri" w:cs="Calibri"/>
        </w:rPr>
        <w:t xml:space="preserve">2020  </w:t>
      </w:r>
      <w:r w:rsidR="00913396">
        <w:rPr>
          <w:rFonts w:ascii="Calibri" w:hAnsi="Calibri" w:cs="Calibri"/>
        </w:rPr>
        <w:t>«</w:t>
      </w:r>
      <w:proofErr w:type="gramEnd"/>
      <w:r w:rsidR="00913396">
        <w:rPr>
          <w:rFonts w:ascii="Calibri" w:hAnsi="Calibri" w:cs="Calibri"/>
        </w:rPr>
        <w:t> </w:t>
      </w:r>
      <w:r w:rsidRPr="00FF20D8">
        <w:rPr>
          <w:rFonts w:ascii="Calibri" w:hAnsi="Calibri" w:cs="Calibri"/>
        </w:rPr>
        <w:t>Travaux de rénovation énergétique des maisons individuelles</w:t>
      </w:r>
      <w:r w:rsidR="00913396">
        <w:rPr>
          <w:rFonts w:ascii="Calibri" w:hAnsi="Calibri" w:cs="Calibri"/>
        </w:rPr>
        <w:t> »</w:t>
      </w:r>
      <w:r w:rsidRPr="00FF20D8">
        <w:rPr>
          <w:rFonts w:ascii="Calibri" w:hAnsi="Calibri" w:cs="Calibri"/>
        </w:rPr>
        <w:t xml:space="preserve"> a été lancée officiellement jeudi 9 janvier 2020.</w:t>
      </w:r>
      <w:r w:rsidRPr="00FF20D8">
        <w:rPr>
          <w:rFonts w:ascii="Calibri" w:hAnsi="Calibri" w:cs="Calibri"/>
        </w:rPr>
        <w:br/>
      </w:r>
      <w:r w:rsidRPr="00FF20D8">
        <w:rPr>
          <w:rFonts w:ascii="Calibri" w:hAnsi="Calibri" w:cs="Calibri"/>
        </w:rPr>
        <w:br/>
        <w:t>Elle vise à améliorer la connaissance de la perception, sur le terrain, des politiques nationales et locales d'encouragement à la rénovation énergétique des logements.</w:t>
      </w:r>
      <w:r w:rsidRPr="00FF20D8">
        <w:rPr>
          <w:rFonts w:ascii="Calibri" w:hAnsi="Calibri" w:cs="Calibri"/>
        </w:rPr>
        <w:br/>
      </w:r>
      <w:r w:rsidRPr="00FF20D8">
        <w:rPr>
          <w:rFonts w:ascii="Calibri" w:hAnsi="Calibri" w:cs="Calibri"/>
        </w:rPr>
        <w:br/>
        <w:t>Cette enquête est portée conjointement par le ministère de la Transition écologique et solidaire et l'ADEME. Elle est aujourd'hui labellisée enquête publique, ce qui explique son caractère obligatoire pour les ménages sollicités.</w:t>
      </w:r>
      <w:r w:rsidRPr="00FF20D8">
        <w:rPr>
          <w:rFonts w:ascii="Calibri" w:hAnsi="Calibri" w:cs="Calibri"/>
        </w:rPr>
        <w:br/>
      </w:r>
      <w:r w:rsidRPr="00FF20D8">
        <w:rPr>
          <w:rFonts w:ascii="Calibri" w:hAnsi="Calibri" w:cs="Calibri"/>
        </w:rPr>
        <w:br/>
        <w:t xml:space="preserve">Si vous rencontrez des problèmes de connexion ou si vous avez des questions sur le caractère obligatoire de l'enquête ou sur </w:t>
      </w:r>
      <w:r w:rsidR="00913396">
        <w:rPr>
          <w:rFonts w:ascii="Calibri" w:hAnsi="Calibri" w:cs="Calibri"/>
        </w:rPr>
        <w:t xml:space="preserve">son </w:t>
      </w:r>
      <w:r w:rsidRPr="00FF20D8">
        <w:rPr>
          <w:rFonts w:ascii="Calibri" w:hAnsi="Calibri" w:cs="Calibri"/>
        </w:rPr>
        <w:t>authenticité, vous pouvez contacter le numéro de téléphone indiqué dans la lettre-avis (01 57 00 58 70), joignable du lundi au samedi, de 10 h à 13 h et de 14 h à 18 h, ou envoyer un mail à l'adresse indiquée </w:t>
      </w:r>
      <w:hyperlink r:id="rId12" w:tgtFrame="_blank" w:history="1">
        <w:r w:rsidRPr="00FF20D8">
          <w:rPr>
            <w:rStyle w:val="Lienhypertexte"/>
            <w:rFonts w:ascii="Calibri" w:hAnsi="Calibri" w:cs="Calibri"/>
          </w:rPr>
          <w:t>assistance-tremi@csa-mailing.eu</w:t>
        </w:r>
      </w:hyperlink>
      <w:r w:rsidRPr="00FF20D8">
        <w:rPr>
          <w:rFonts w:ascii="Calibri" w:hAnsi="Calibri" w:cs="Calibri"/>
        </w:rPr>
        <w:br/>
      </w:r>
    </w:p>
    <w:p w:rsidR="00436CFA" w:rsidRPr="00FF20D8" w:rsidRDefault="00436CFA" w:rsidP="00436CFA">
      <w:pPr>
        <w:rPr>
          <w:rFonts w:ascii="Calibri" w:hAnsi="Calibri" w:cs="Calibri"/>
        </w:rPr>
      </w:pPr>
      <w:r w:rsidRPr="00FF20D8">
        <w:rPr>
          <w:rFonts w:ascii="Calibri" w:hAnsi="Calibri" w:cs="Calibri"/>
        </w:rPr>
        <w:t xml:space="preserve">Les personnes n'ayant pas accès à Internet peuvent se manifester par téléphone pour recevoir un questionnaire papier. </w:t>
      </w:r>
    </w:p>
    <w:p w:rsidR="00436CFA" w:rsidRPr="00FF20D8"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rsidR="00436CFA" w:rsidRPr="00FF20D8"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3" w:anchor="actualite-364566" w:history="1">
        <w:r w:rsidRPr="00FF20D8">
          <w:rPr>
            <w:rStyle w:val="Lienhypertexte"/>
            <w:rFonts w:ascii="Calibri" w:hAnsi="Calibri" w:cs="Calibri"/>
          </w:rPr>
          <w:t>https://www.ademe.fr/actualites#actualite-3645</w:t>
        </w:r>
        <w:r w:rsidRPr="00FF20D8">
          <w:rPr>
            <w:rStyle w:val="Lienhypertexte"/>
            <w:rFonts w:ascii="Calibri" w:hAnsi="Calibri" w:cs="Calibri"/>
          </w:rPr>
          <w:t>6</w:t>
        </w:r>
        <w:r w:rsidRPr="00FF20D8">
          <w:rPr>
            <w:rStyle w:val="Lienhypertexte"/>
            <w:rFonts w:ascii="Calibri" w:hAnsi="Calibri" w:cs="Calibri"/>
          </w:rPr>
          <w:t>6</w:t>
        </w:r>
      </w:hyperlink>
    </w:p>
    <w:p w:rsidR="00436CFA" w:rsidRPr="00FF20D8" w:rsidRDefault="00436CFA" w:rsidP="00436CFA">
      <w:pPr>
        <w:spacing w:before="60"/>
        <w:rPr>
          <w:rFonts w:ascii="Calibri" w:hAnsi="Calibri" w:cs="Calibri"/>
        </w:rPr>
      </w:pPr>
    </w:p>
    <w:p w:rsidR="00436CFA" w:rsidRPr="00FF20D8" w:rsidRDefault="00436CFA" w:rsidP="00436CFA">
      <w:pPr>
        <w:pStyle w:val="Titre2"/>
        <w:spacing w:before="2" w:after="2"/>
        <w:rPr>
          <w:rFonts w:ascii="Calibri" w:hAnsi="Calibri" w:cs="Calibri"/>
          <w:sz w:val="24"/>
          <w:lang w:val="fr-FR"/>
        </w:rPr>
      </w:pPr>
      <w:r w:rsidRPr="00FF20D8">
        <w:rPr>
          <w:rFonts w:ascii="Calibri" w:hAnsi="Calibri" w:cs="Calibri"/>
          <w:sz w:val="24"/>
          <w:lang w:val="fr-FR"/>
        </w:rPr>
        <w:t>21e édition des Assises Européennes de la Transition Énergétique</w:t>
      </w:r>
    </w:p>
    <w:p w:rsidR="00436CFA" w:rsidRPr="00FF20D8" w:rsidRDefault="00436CFA" w:rsidP="00436CFA">
      <w:pPr>
        <w:rPr>
          <w:rFonts w:ascii="Calibri" w:hAnsi="Calibri" w:cs="Calibri"/>
        </w:rPr>
      </w:pPr>
      <w:r w:rsidRPr="00FF20D8">
        <w:rPr>
          <w:rStyle w:val="lev"/>
          <w:rFonts w:ascii="Calibri" w:hAnsi="Calibri" w:cs="Calibri"/>
        </w:rPr>
        <w:t>« Ensemble, cultivons le pouvoir d’agir ! »</w:t>
      </w:r>
      <w:r w:rsidRPr="00FF20D8">
        <w:rPr>
          <w:rFonts w:ascii="Calibri" w:hAnsi="Calibri" w:cs="Calibri"/>
        </w:rPr>
        <w:br/>
        <w:t>Près de 3 500 participants issus du monde économique, politique et de la société civile se réuniront au Palais des Congrès à Bordeaux du 28 au 30 janvier.</w:t>
      </w:r>
      <w:r w:rsidRPr="00FF20D8">
        <w:rPr>
          <w:rFonts w:ascii="Calibri" w:hAnsi="Calibri" w:cs="Calibri"/>
        </w:rPr>
        <w:br/>
        <w:t xml:space="preserve">Quinze </w:t>
      </w:r>
      <w:r w:rsidR="00913396">
        <w:rPr>
          <w:rFonts w:ascii="Calibri" w:hAnsi="Calibri" w:cs="Calibri"/>
        </w:rPr>
        <w:t xml:space="preserve">assemblées </w:t>
      </w:r>
      <w:r w:rsidRPr="00FF20D8">
        <w:rPr>
          <w:rFonts w:ascii="Calibri" w:hAnsi="Calibri" w:cs="Calibri"/>
        </w:rPr>
        <w:t>plénières pour décrypter, explorer et s’inspirer</w:t>
      </w:r>
      <w:r w:rsidR="00913396">
        <w:rPr>
          <w:rFonts w:ascii="Calibri" w:hAnsi="Calibri" w:cs="Calibri"/>
        </w:rPr>
        <w:t xml:space="preserve">, </w:t>
      </w:r>
      <w:proofErr w:type="spellStart"/>
      <w:r w:rsidR="00913396">
        <w:rPr>
          <w:rFonts w:ascii="Calibri" w:hAnsi="Calibri" w:cs="Calibri"/>
        </w:rPr>
        <w:t>p</w:t>
      </w:r>
      <w:r w:rsidRPr="00FF20D8">
        <w:rPr>
          <w:rFonts w:ascii="Calibri" w:hAnsi="Calibri" w:cs="Calibri"/>
        </w:rPr>
        <w:t>lus de</w:t>
      </w:r>
      <w:proofErr w:type="spellEnd"/>
      <w:r w:rsidRPr="00FF20D8">
        <w:rPr>
          <w:rFonts w:ascii="Calibri" w:hAnsi="Calibri" w:cs="Calibri"/>
        </w:rPr>
        <w:t xml:space="preserve"> 120 ateliers pour débattre, partager et </w:t>
      </w:r>
      <w:proofErr w:type="spellStart"/>
      <w:r w:rsidRPr="00FF20D8">
        <w:rPr>
          <w:rFonts w:ascii="Calibri" w:hAnsi="Calibri" w:cs="Calibri"/>
        </w:rPr>
        <w:t>coconstruire</w:t>
      </w:r>
      <w:proofErr w:type="spellEnd"/>
      <w:r w:rsidR="00913396">
        <w:rPr>
          <w:rFonts w:ascii="Calibri" w:hAnsi="Calibri" w:cs="Calibri"/>
        </w:rPr>
        <w:t>.</w:t>
      </w:r>
      <w:r w:rsidRPr="00FF20D8">
        <w:rPr>
          <w:rFonts w:ascii="Calibri" w:hAnsi="Calibri" w:cs="Calibri"/>
        </w:rPr>
        <w:br/>
        <w:t xml:space="preserve">7 visites thématiques </w:t>
      </w:r>
      <w:r w:rsidR="00913396">
        <w:rPr>
          <w:rFonts w:ascii="Calibri" w:hAnsi="Calibri" w:cs="Calibri"/>
        </w:rPr>
        <w:t xml:space="preserve">sont programmées </w:t>
      </w:r>
      <w:r w:rsidRPr="00FF20D8">
        <w:rPr>
          <w:rFonts w:ascii="Calibri" w:hAnsi="Calibri" w:cs="Calibri"/>
        </w:rPr>
        <w:t>pour découvrir la transition énergétique en action sur le territoire bordelais</w:t>
      </w:r>
      <w:r w:rsidRPr="00FF20D8">
        <w:rPr>
          <w:rFonts w:ascii="Calibri" w:hAnsi="Calibri" w:cs="Calibri"/>
        </w:rPr>
        <w:br/>
      </w:r>
      <w:hyperlink r:id="rId14" w:tgtFrame="_blank" w:tooltip="Lisez le programme et rejoignez-nous ! (nouvelle fenêtre)" w:history="1">
        <w:r w:rsidRPr="00FF20D8">
          <w:rPr>
            <w:rStyle w:val="Lienhypertexte"/>
            <w:rFonts w:ascii="Calibri" w:hAnsi="Calibri" w:cs="Calibri"/>
          </w:rPr>
          <w:t>Lisez le programme et rejoignez-nous !</w:t>
        </w:r>
      </w:hyperlink>
      <w:r w:rsidRPr="00FF20D8">
        <w:rPr>
          <w:rFonts w:ascii="Calibri" w:hAnsi="Calibri" w:cs="Calibri"/>
        </w:rPr>
        <w:t xml:space="preserve"> </w:t>
      </w:r>
    </w:p>
    <w:p w:rsidR="00436CFA" w:rsidRPr="00FF20D8"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rsidR="00436CFA" w:rsidRPr="00FF20D8"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5" w:anchor="actualite-364037" w:history="1">
        <w:r w:rsidRPr="00FF20D8">
          <w:rPr>
            <w:rStyle w:val="Lienhypertexte"/>
            <w:rFonts w:ascii="Calibri" w:hAnsi="Calibri" w:cs="Calibri"/>
          </w:rPr>
          <w:t>https://www.ademe.fr/actualites#actualite-364037</w:t>
        </w:r>
      </w:hyperlink>
    </w:p>
    <w:p w:rsidR="00817059" w:rsidRPr="00FF20D8" w:rsidRDefault="00817059" w:rsidP="00817059">
      <w:pPr>
        <w:pStyle w:val="Titre2"/>
        <w:spacing w:before="2" w:after="2"/>
        <w:rPr>
          <w:rFonts w:ascii="Calibri" w:hAnsi="Calibri" w:cs="Calibri"/>
          <w:sz w:val="24"/>
          <w:lang w:val="fr-FR"/>
        </w:rPr>
      </w:pPr>
    </w:p>
    <w:p w:rsidR="00817059" w:rsidRPr="00FF20D8" w:rsidRDefault="00817059" w:rsidP="00817059">
      <w:pPr>
        <w:pStyle w:val="Titre2"/>
        <w:spacing w:before="2" w:after="2"/>
        <w:rPr>
          <w:rFonts w:ascii="Calibri" w:hAnsi="Calibri" w:cs="Calibri"/>
          <w:sz w:val="24"/>
          <w:lang w:val="fr-FR"/>
        </w:rPr>
      </w:pPr>
      <w:r w:rsidRPr="00FF20D8">
        <w:rPr>
          <w:rFonts w:ascii="Calibri" w:hAnsi="Calibri" w:cs="Calibri"/>
          <w:sz w:val="24"/>
          <w:lang w:val="fr-FR"/>
        </w:rPr>
        <w:t>3 questions à Valérie Martin sur le rapport des jeunes à l’environnement</w:t>
      </w:r>
    </w:p>
    <w:p w:rsidR="00817059" w:rsidRPr="00FF20D8" w:rsidRDefault="00817059" w:rsidP="00817059">
      <w:pPr>
        <w:rPr>
          <w:rFonts w:ascii="Calibri" w:hAnsi="Calibri" w:cs="Calibri"/>
        </w:rPr>
      </w:pPr>
    </w:p>
    <w:p w:rsidR="00817059" w:rsidRPr="00FF20D8" w:rsidRDefault="00817059" w:rsidP="00817059">
      <w:pPr>
        <w:rPr>
          <w:rFonts w:ascii="Calibri" w:hAnsi="Calibri" w:cs="Calibri"/>
        </w:rPr>
      </w:pPr>
      <w:r w:rsidRPr="00FF20D8">
        <w:rPr>
          <w:rFonts w:ascii="Calibri" w:hAnsi="Calibri" w:cs="Calibri"/>
        </w:rPr>
        <w:t xml:space="preserve">Valérie Martin, cheffe du service Mobilisation Citoyenne et médias à l’ADEME répond à </w:t>
      </w:r>
      <w:bookmarkStart w:id="0" w:name="_GoBack"/>
      <w:bookmarkEnd w:id="0"/>
      <w:r w:rsidR="00913396" w:rsidRPr="00FF20D8">
        <w:rPr>
          <w:rFonts w:ascii="Calibri" w:hAnsi="Calibri" w:cs="Calibri"/>
        </w:rPr>
        <w:fldChar w:fldCharType="begin"/>
      </w:r>
      <w:r w:rsidR="00913396" w:rsidRPr="00FF20D8">
        <w:rPr>
          <w:rFonts w:ascii="Calibri" w:hAnsi="Calibri" w:cs="Calibri"/>
        </w:rPr>
        <w:instrText xml:space="preserve"> HYPERLINK "https://presse.ademe.fr/2020/01/le-rapport-des-jeunes-a-lenvironnement-3-questions-a-valerie-martin.html" </w:instrText>
      </w:r>
      <w:r w:rsidR="00913396" w:rsidRPr="00FF20D8">
        <w:rPr>
          <w:rFonts w:ascii="Calibri" w:hAnsi="Calibri" w:cs="Calibri"/>
        </w:rPr>
        <w:fldChar w:fldCharType="separate"/>
      </w:r>
      <w:r w:rsidRPr="00FF20D8">
        <w:rPr>
          <w:rStyle w:val="Lienhypertexte"/>
          <w:rFonts w:ascii="Calibri" w:hAnsi="Calibri" w:cs="Calibri"/>
        </w:rPr>
        <w:t>3 questions</w:t>
      </w:r>
      <w:r w:rsidR="00913396" w:rsidRPr="00FF20D8">
        <w:rPr>
          <w:rStyle w:val="Lienhypertexte"/>
          <w:rFonts w:ascii="Calibri" w:hAnsi="Calibri" w:cs="Calibri"/>
        </w:rPr>
        <w:fldChar w:fldCharType="end"/>
      </w:r>
      <w:r w:rsidRPr="00FF20D8">
        <w:rPr>
          <w:rFonts w:ascii="Calibri" w:hAnsi="Calibri" w:cs="Calibri"/>
        </w:rPr>
        <w:t xml:space="preserve"> sur le rapport des jeunes à l’environnement ce mois-ci.</w:t>
      </w:r>
      <w:r w:rsidRPr="00FF20D8">
        <w:rPr>
          <w:rFonts w:ascii="Calibri" w:hAnsi="Calibri" w:cs="Calibri"/>
        </w:rPr>
        <w:br/>
      </w:r>
      <w:r w:rsidRPr="00FF20D8">
        <w:rPr>
          <w:rFonts w:ascii="Calibri" w:hAnsi="Calibri" w:cs="Calibri"/>
        </w:rPr>
        <w:br/>
        <w:t>L’environnement se situe en tête des préoccupations des 18 – 30 ans en 2019. Bien que très sensibilisés par la transition écologique, les comportements quotidiens diffèrent pourtant peu des générations précédentes. Ces jeunes adultes habitués depuis leur tendre enfance à un modèle de société consumériste, lient la consommation au plaisir.</w:t>
      </w:r>
    </w:p>
    <w:p w:rsidR="0031045A" w:rsidRPr="00FF20D8" w:rsidRDefault="0031045A" w:rsidP="0031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rsidR="0031045A" w:rsidRPr="00FF20D8" w:rsidRDefault="00913396" w:rsidP="0031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6" w:anchor="actualite-" w:history="1">
        <w:r w:rsidR="0031045A" w:rsidRPr="00FF20D8">
          <w:rPr>
            <w:rStyle w:val="Lienhypertexte"/>
            <w:rFonts w:ascii="Calibri" w:hAnsi="Calibri" w:cs="Calibri"/>
          </w:rPr>
          <w:t>https://www.ademe.fr/actualites#actualite-364059</w:t>
        </w:r>
      </w:hyperlink>
    </w:p>
    <w:p w:rsidR="00817059" w:rsidRPr="00FF20D8" w:rsidRDefault="00817059" w:rsidP="00817059">
      <w:pPr>
        <w:contextualSpacing/>
        <w:rPr>
          <w:rFonts w:ascii="Calibri" w:hAnsi="Calibri" w:cs="Calibri"/>
          <w:b/>
          <w:bCs/>
        </w:rPr>
      </w:pPr>
    </w:p>
    <w:p w:rsidR="00817059" w:rsidRPr="00FF20D8" w:rsidRDefault="00817059" w:rsidP="00817059">
      <w:pPr>
        <w:contextualSpacing/>
        <w:rPr>
          <w:rFonts w:ascii="Calibri" w:hAnsi="Calibri" w:cs="Calibri"/>
          <w:b/>
          <w:color w:val="FF0000"/>
          <w:u w:val="single"/>
        </w:rPr>
      </w:pPr>
      <w:r w:rsidRPr="00FF20D8">
        <w:rPr>
          <w:rFonts w:ascii="Calibri" w:hAnsi="Calibri" w:cs="Calibri"/>
          <w:b/>
          <w:color w:val="FF0000"/>
          <w:u w:val="single"/>
        </w:rPr>
        <w:t>Rubrique LE TWEET DE L’ADEME (en choisir 1)</w:t>
      </w:r>
    </w:p>
    <w:p w:rsidR="00613402" w:rsidRPr="00FF20D8" w:rsidRDefault="00613402" w:rsidP="00613402">
      <w:pPr>
        <w:rPr>
          <w:rFonts w:ascii="Calibri" w:hAnsi="Calibri" w:cs="Calibri"/>
        </w:rPr>
      </w:pPr>
      <w:r w:rsidRPr="00FF20D8">
        <w:rPr>
          <w:rFonts w:ascii="Calibri" w:hAnsi="Calibri" w:cs="Calibri"/>
        </w:rPr>
        <w:t>https://twitter.com/ademe/status/1220067356866535424</w:t>
      </w:r>
    </w:p>
    <w:p w:rsidR="008D3BE6" w:rsidRPr="00FF20D8" w:rsidRDefault="008D3BE6" w:rsidP="008D3BE6">
      <w:pPr>
        <w:rPr>
          <w:rFonts w:ascii="Calibri" w:hAnsi="Calibri" w:cs="Calibri"/>
        </w:rPr>
      </w:pPr>
      <w:r w:rsidRPr="00FF20D8">
        <w:rPr>
          <w:rFonts w:ascii="Calibri" w:hAnsi="Calibri" w:cs="Calibri"/>
        </w:rPr>
        <w:t>https://twitter.com/ademe/status/1220056032078172167</w:t>
      </w:r>
    </w:p>
    <w:p w:rsidR="008D3BE6" w:rsidRPr="00FF20D8" w:rsidRDefault="008D3BE6" w:rsidP="008D3BE6">
      <w:pPr>
        <w:rPr>
          <w:rFonts w:ascii="Calibri" w:hAnsi="Calibri" w:cs="Calibri"/>
        </w:rPr>
      </w:pPr>
      <w:r w:rsidRPr="00FF20D8">
        <w:rPr>
          <w:rFonts w:ascii="Calibri" w:hAnsi="Calibri" w:cs="Calibri"/>
        </w:rPr>
        <w:t>https://twitter.com/ademe/status/1220037758561017863</w:t>
      </w:r>
    </w:p>
    <w:p w:rsidR="008D3BE6" w:rsidRPr="00FF20D8" w:rsidRDefault="008D3BE6" w:rsidP="008D3BE6">
      <w:pPr>
        <w:rPr>
          <w:rFonts w:ascii="Calibri" w:hAnsi="Calibri" w:cs="Calibri"/>
        </w:rPr>
      </w:pPr>
      <w:r w:rsidRPr="00FF20D8">
        <w:rPr>
          <w:rFonts w:ascii="Calibri" w:hAnsi="Calibri" w:cs="Calibri"/>
        </w:rPr>
        <w:t>https://twitter.com/ademe/status/1218948232325156864</w:t>
      </w:r>
    </w:p>
    <w:p w:rsidR="00613402" w:rsidRPr="00FF20D8" w:rsidRDefault="00613402" w:rsidP="00817059">
      <w:pPr>
        <w:contextualSpacing/>
        <w:rPr>
          <w:rFonts w:ascii="Calibri" w:hAnsi="Calibri" w:cs="Calibri"/>
          <w:b/>
          <w:color w:val="FF0000"/>
          <w:u w:val="single"/>
        </w:rPr>
      </w:pPr>
    </w:p>
    <w:p w:rsidR="00817059" w:rsidRPr="00FF20D8" w:rsidRDefault="00817059" w:rsidP="00817059">
      <w:pPr>
        <w:contextualSpacing/>
        <w:rPr>
          <w:rFonts w:ascii="Calibri" w:hAnsi="Calibri" w:cs="Calibri"/>
        </w:rPr>
      </w:pPr>
    </w:p>
    <w:p w:rsidR="00817059" w:rsidRPr="00FF20D8" w:rsidRDefault="00817059" w:rsidP="00817059">
      <w:pPr>
        <w:contextualSpacing/>
        <w:rPr>
          <w:rFonts w:ascii="Calibri" w:hAnsi="Calibri" w:cs="Calibri"/>
          <w:color w:val="000000"/>
        </w:rPr>
      </w:pPr>
      <w:r w:rsidRPr="00FF20D8">
        <w:rPr>
          <w:rFonts w:ascii="Calibri" w:hAnsi="Calibri" w:cs="Calibri"/>
          <w:b/>
          <w:color w:val="FF0000"/>
          <w:u w:val="single"/>
        </w:rPr>
        <w:t>Rubrique ADEME&amp;VOUS</w:t>
      </w:r>
    </w:p>
    <w:p w:rsidR="00817059" w:rsidRPr="00FF20D8" w:rsidRDefault="00817059" w:rsidP="00817059">
      <w:pPr>
        <w:spacing w:before="60"/>
        <w:rPr>
          <w:rFonts w:ascii="Calibri" w:hAnsi="Calibri" w:cs="Calibri"/>
          <w:u w:val="single"/>
        </w:rPr>
      </w:pPr>
    </w:p>
    <w:p w:rsidR="00817059" w:rsidRPr="00FF20D8" w:rsidRDefault="00817059" w:rsidP="00817059">
      <w:pPr>
        <w:spacing w:before="60" w:line="276" w:lineRule="auto"/>
        <w:rPr>
          <w:rFonts w:ascii="Calibri" w:hAnsi="Calibri" w:cs="Calibri"/>
          <w:b/>
          <w:i/>
          <w:color w:val="000000"/>
        </w:rPr>
      </w:pPr>
      <w:r w:rsidRPr="00FF20D8">
        <w:rPr>
          <w:rFonts w:ascii="Calibri" w:hAnsi="Calibri" w:cs="Calibri"/>
          <w:b/>
          <w:i/>
          <w:color w:val="000000"/>
        </w:rPr>
        <w:t xml:space="preserve">Le </w:t>
      </w:r>
      <w:proofErr w:type="spellStart"/>
      <w:r w:rsidRPr="00FF20D8">
        <w:rPr>
          <w:rFonts w:ascii="Calibri" w:hAnsi="Calibri" w:cs="Calibri"/>
          <w:b/>
          <w:i/>
          <w:color w:val="000000"/>
        </w:rPr>
        <w:t>mag</w:t>
      </w:r>
      <w:proofErr w:type="spellEnd"/>
    </w:p>
    <w:p w:rsidR="00817059" w:rsidRPr="00FF20D8" w:rsidRDefault="00817059" w:rsidP="00817059">
      <w:pPr>
        <w:spacing w:before="60" w:line="276" w:lineRule="auto"/>
        <w:rPr>
          <w:rFonts w:ascii="Calibri" w:hAnsi="Calibri" w:cs="Calibri"/>
          <w:b/>
          <w:bCs/>
          <w:color w:val="000000"/>
        </w:rPr>
      </w:pPr>
      <w:r w:rsidRPr="00FF20D8">
        <w:rPr>
          <w:rFonts w:ascii="Calibri" w:hAnsi="Calibri" w:cs="Calibri"/>
          <w:b/>
          <w:color w:val="000000"/>
        </w:rPr>
        <w:t xml:space="preserve">N° 131 - </w:t>
      </w:r>
      <w:r w:rsidRPr="00FF20D8">
        <w:rPr>
          <w:rFonts w:ascii="Calibri" w:hAnsi="Calibri" w:cs="Calibri"/>
          <w:b/>
          <w:bCs/>
          <w:color w:val="000000"/>
        </w:rPr>
        <w:t>décembre 2019-janvier 2020</w:t>
      </w:r>
    </w:p>
    <w:p w:rsidR="00817059" w:rsidRPr="00FF20D8" w:rsidRDefault="00817059" w:rsidP="00817059">
      <w:pPr>
        <w:spacing w:before="60" w:line="276" w:lineRule="auto"/>
        <w:rPr>
          <w:rFonts w:ascii="Calibri" w:hAnsi="Calibri" w:cs="Calibri"/>
          <w:b/>
          <w:bCs/>
          <w:color w:val="000000"/>
        </w:rPr>
      </w:pPr>
      <w:r w:rsidRPr="00FF20D8">
        <w:rPr>
          <w:rFonts w:ascii="Calibri" w:hAnsi="Calibri" w:cs="Calibri"/>
          <w:b/>
          <w:bCs/>
          <w:color w:val="000000"/>
        </w:rPr>
        <w:t>Énergies renouvelables : les citoyens se prennent au jeu</w:t>
      </w:r>
    </w:p>
    <w:p w:rsidR="00817059" w:rsidRPr="00FF20D8" w:rsidRDefault="00913396" w:rsidP="00817059">
      <w:pPr>
        <w:spacing w:line="276" w:lineRule="auto"/>
        <w:rPr>
          <w:rFonts w:ascii="Calibri" w:hAnsi="Calibri" w:cs="Calibri"/>
        </w:rPr>
      </w:pPr>
      <w:hyperlink r:id="rId17" w:history="1">
        <w:r w:rsidR="00817059" w:rsidRPr="00FF20D8">
          <w:rPr>
            <w:rStyle w:val="Lienhypertexte"/>
            <w:rFonts w:ascii="Calibri" w:hAnsi="Calibri" w:cs="Calibri"/>
          </w:rPr>
          <w:t>https://fr.calameo.com/read/004599499a2a0bdd2cb88</w:t>
        </w:r>
      </w:hyperlink>
    </w:p>
    <w:p w:rsidR="00817059" w:rsidRPr="00FF20D8" w:rsidRDefault="00817059" w:rsidP="00817059">
      <w:pPr>
        <w:spacing w:line="276" w:lineRule="auto"/>
        <w:rPr>
          <w:rFonts w:ascii="Calibri" w:hAnsi="Calibri" w:cs="Calibri"/>
          <w:b/>
          <w:color w:val="FF0000"/>
        </w:rPr>
      </w:pPr>
    </w:p>
    <w:p w:rsidR="00817059" w:rsidRPr="00FF20D8" w:rsidRDefault="00817059" w:rsidP="00817059">
      <w:pPr>
        <w:spacing w:before="60" w:line="276" w:lineRule="auto"/>
        <w:rPr>
          <w:rFonts w:ascii="Calibri" w:hAnsi="Calibri" w:cs="Calibri"/>
          <w:b/>
          <w:i/>
          <w:color w:val="000000"/>
        </w:rPr>
      </w:pPr>
      <w:r w:rsidRPr="00FF20D8">
        <w:rPr>
          <w:rFonts w:ascii="Calibri" w:hAnsi="Calibri" w:cs="Calibri"/>
          <w:b/>
          <w:i/>
          <w:color w:val="000000"/>
        </w:rPr>
        <w:t>Lettre Recherche</w:t>
      </w:r>
    </w:p>
    <w:p w:rsidR="00817059" w:rsidRPr="00FF20D8" w:rsidRDefault="00817059" w:rsidP="00817059">
      <w:pPr>
        <w:spacing w:before="60" w:line="276" w:lineRule="auto"/>
        <w:rPr>
          <w:rFonts w:ascii="Calibri" w:hAnsi="Calibri" w:cs="Calibri"/>
          <w:b/>
          <w:color w:val="000000"/>
        </w:rPr>
      </w:pPr>
      <w:r w:rsidRPr="00FF20D8">
        <w:rPr>
          <w:rFonts w:ascii="Calibri" w:hAnsi="Calibri" w:cs="Calibri"/>
          <w:b/>
          <w:color w:val="000000"/>
        </w:rPr>
        <w:t xml:space="preserve">N° 29 </w:t>
      </w:r>
      <w:r w:rsidRPr="00FF20D8">
        <w:rPr>
          <w:rFonts w:ascii="Calibri" w:hAnsi="Calibri" w:cs="Calibri"/>
          <w:b/>
          <w:bCs/>
          <w:color w:val="000000"/>
        </w:rPr>
        <w:t>- novembre 2019</w:t>
      </w:r>
    </w:p>
    <w:p w:rsidR="00817059" w:rsidRPr="00FF20D8" w:rsidRDefault="00817059" w:rsidP="00817059">
      <w:pPr>
        <w:spacing w:line="276" w:lineRule="auto"/>
        <w:rPr>
          <w:rFonts w:ascii="Calibri" w:hAnsi="Calibri" w:cs="Calibri"/>
          <w:b/>
        </w:rPr>
      </w:pPr>
      <w:r w:rsidRPr="00FF20D8">
        <w:rPr>
          <w:rFonts w:ascii="Calibri" w:hAnsi="Calibri" w:cs="Calibri"/>
          <w:b/>
        </w:rPr>
        <w:t xml:space="preserve">Sites et sols pollués : bilan de sept années de recherche </w:t>
      </w:r>
    </w:p>
    <w:p w:rsidR="00817059" w:rsidRPr="00FF20D8" w:rsidRDefault="00913396" w:rsidP="00817059">
      <w:pPr>
        <w:spacing w:before="60" w:line="276" w:lineRule="auto"/>
        <w:rPr>
          <w:rFonts w:ascii="Calibri" w:hAnsi="Calibri" w:cs="Calibri"/>
          <w:color w:val="FF0000"/>
        </w:rPr>
      </w:pPr>
      <w:hyperlink r:id="rId18" w:history="1">
        <w:r w:rsidR="00817059" w:rsidRPr="00FF20D8">
          <w:rPr>
            <w:rStyle w:val="Lienhypertexte"/>
            <w:rFonts w:ascii="Calibri" w:hAnsi="Calibri" w:cs="Calibri"/>
          </w:rPr>
          <w:t>https://fr.calameo.com/read/0045994998cac94ef8eb2</w:t>
        </w:r>
      </w:hyperlink>
    </w:p>
    <w:p w:rsidR="00817059" w:rsidRPr="00FF20D8" w:rsidRDefault="00817059" w:rsidP="00817059">
      <w:pPr>
        <w:spacing w:before="60" w:line="276" w:lineRule="auto"/>
        <w:rPr>
          <w:rFonts w:ascii="Calibri" w:hAnsi="Calibri" w:cs="Calibri"/>
          <w:color w:val="FF0000"/>
        </w:rPr>
      </w:pPr>
    </w:p>
    <w:p w:rsidR="00817059" w:rsidRPr="00FF20D8" w:rsidRDefault="00817059" w:rsidP="00817059">
      <w:pPr>
        <w:spacing w:before="60" w:line="276" w:lineRule="auto"/>
        <w:rPr>
          <w:rFonts w:ascii="Calibri" w:hAnsi="Calibri" w:cs="Calibri"/>
          <w:b/>
          <w:i/>
          <w:color w:val="000000"/>
        </w:rPr>
      </w:pPr>
      <w:r w:rsidRPr="00FF20D8">
        <w:rPr>
          <w:rFonts w:ascii="Calibri" w:hAnsi="Calibri" w:cs="Calibri"/>
          <w:b/>
          <w:i/>
          <w:color w:val="000000"/>
        </w:rPr>
        <w:t>Lettre Stratégie</w:t>
      </w:r>
    </w:p>
    <w:p w:rsidR="00817059" w:rsidRPr="00FF20D8" w:rsidRDefault="00817059" w:rsidP="00817059">
      <w:pPr>
        <w:spacing w:before="60" w:line="276" w:lineRule="auto"/>
        <w:rPr>
          <w:rFonts w:ascii="Calibri" w:hAnsi="Calibri" w:cs="Calibri"/>
          <w:b/>
          <w:color w:val="000000"/>
        </w:rPr>
      </w:pPr>
      <w:r w:rsidRPr="00FF20D8">
        <w:rPr>
          <w:rFonts w:ascii="Calibri" w:hAnsi="Calibri" w:cs="Calibri"/>
          <w:b/>
          <w:color w:val="000000"/>
        </w:rPr>
        <w:t xml:space="preserve">N° 57 </w:t>
      </w:r>
      <w:r w:rsidRPr="00FF20D8">
        <w:rPr>
          <w:rFonts w:ascii="Calibri" w:hAnsi="Calibri" w:cs="Calibri"/>
          <w:b/>
          <w:bCs/>
          <w:color w:val="000000"/>
        </w:rPr>
        <w:t xml:space="preserve">- </w:t>
      </w:r>
      <w:r w:rsidRPr="00FF20D8">
        <w:rPr>
          <w:rFonts w:ascii="Calibri" w:hAnsi="Calibri" w:cs="Calibri"/>
          <w:b/>
          <w:color w:val="000000"/>
        </w:rPr>
        <w:t xml:space="preserve">mars 2019 </w:t>
      </w:r>
    </w:p>
    <w:p w:rsidR="00817059" w:rsidRPr="00FF20D8" w:rsidRDefault="00817059" w:rsidP="00817059">
      <w:pPr>
        <w:spacing w:line="276" w:lineRule="auto"/>
        <w:rPr>
          <w:rFonts w:ascii="Calibri" w:hAnsi="Calibri" w:cs="Calibri"/>
          <w:color w:val="000000"/>
        </w:rPr>
      </w:pPr>
      <w:r w:rsidRPr="00FF20D8">
        <w:rPr>
          <w:rFonts w:ascii="Calibri" w:hAnsi="Calibri" w:cs="Calibri"/>
          <w:b/>
          <w:color w:val="000000"/>
        </w:rPr>
        <w:t>Les français et l’environnement : le risque de désengagement des citoyens, entre inquiétudes et ambivalence envers les politiques publiques</w:t>
      </w:r>
    </w:p>
    <w:p w:rsidR="00817059" w:rsidRPr="00FF20D8" w:rsidRDefault="00913396" w:rsidP="00817059">
      <w:pPr>
        <w:spacing w:before="60" w:line="276" w:lineRule="auto"/>
        <w:rPr>
          <w:rFonts w:ascii="Calibri" w:hAnsi="Calibri" w:cs="Calibri"/>
        </w:rPr>
      </w:pPr>
      <w:hyperlink r:id="rId19" w:history="1">
        <w:r w:rsidR="00817059" w:rsidRPr="00FF20D8">
          <w:rPr>
            <w:rStyle w:val="Lienhypertexte"/>
            <w:rFonts w:ascii="Calibri" w:hAnsi="Calibri" w:cs="Calibri"/>
          </w:rPr>
          <w:t>https://fr.calameo.com/read/00459949944896dad7220</w:t>
        </w:r>
      </w:hyperlink>
    </w:p>
    <w:p w:rsidR="00817059" w:rsidRPr="00FF20D8" w:rsidRDefault="00817059" w:rsidP="00817059">
      <w:pPr>
        <w:spacing w:before="60" w:line="276" w:lineRule="auto"/>
        <w:rPr>
          <w:rFonts w:ascii="Calibri" w:hAnsi="Calibri" w:cs="Calibri"/>
          <w:b/>
          <w:i/>
        </w:rPr>
      </w:pPr>
    </w:p>
    <w:p w:rsidR="00817059" w:rsidRPr="00FF20D8" w:rsidRDefault="00817059" w:rsidP="00817059">
      <w:pPr>
        <w:spacing w:before="60" w:line="276" w:lineRule="auto"/>
        <w:rPr>
          <w:rFonts w:ascii="Calibri" w:hAnsi="Calibri" w:cs="Calibri"/>
          <w:b/>
          <w:i/>
        </w:rPr>
      </w:pPr>
      <w:r w:rsidRPr="00FF20D8">
        <w:rPr>
          <w:rFonts w:ascii="Calibri" w:hAnsi="Calibri" w:cs="Calibri"/>
          <w:b/>
          <w:i/>
        </w:rPr>
        <w:t>Lettre Internationale</w:t>
      </w:r>
    </w:p>
    <w:p w:rsidR="00817059" w:rsidRPr="00FF20D8" w:rsidRDefault="00817059" w:rsidP="00817059">
      <w:pPr>
        <w:spacing w:before="60" w:line="276" w:lineRule="auto"/>
        <w:rPr>
          <w:rFonts w:ascii="Calibri" w:hAnsi="Calibri" w:cs="Calibri"/>
          <w:b/>
        </w:rPr>
      </w:pPr>
      <w:r w:rsidRPr="00FF20D8">
        <w:rPr>
          <w:rFonts w:ascii="Calibri" w:hAnsi="Calibri" w:cs="Calibri"/>
          <w:b/>
        </w:rPr>
        <w:t xml:space="preserve">N° 51 </w:t>
      </w:r>
      <w:r w:rsidRPr="00FF20D8">
        <w:rPr>
          <w:rFonts w:ascii="Calibri" w:hAnsi="Calibri" w:cs="Calibri"/>
          <w:b/>
          <w:bCs/>
          <w:color w:val="414142"/>
        </w:rPr>
        <w:t xml:space="preserve">- </w:t>
      </w:r>
      <w:r w:rsidRPr="00FF20D8">
        <w:rPr>
          <w:rFonts w:ascii="Calibri" w:hAnsi="Calibri" w:cs="Calibri"/>
          <w:b/>
        </w:rPr>
        <w:t>décembre 2019</w:t>
      </w:r>
    </w:p>
    <w:p w:rsidR="00817059" w:rsidRPr="00FF20D8" w:rsidRDefault="00817059" w:rsidP="00817059">
      <w:pPr>
        <w:spacing w:before="60" w:line="276" w:lineRule="auto"/>
        <w:rPr>
          <w:rFonts w:ascii="Calibri" w:hAnsi="Calibri" w:cs="Calibri"/>
          <w:b/>
        </w:rPr>
      </w:pPr>
      <w:r w:rsidRPr="00FF20D8">
        <w:rPr>
          <w:rFonts w:ascii="Calibri" w:hAnsi="Calibri" w:cs="Calibri"/>
          <w:b/>
        </w:rPr>
        <w:t>Une loi française pour la mobilité de demain</w:t>
      </w:r>
    </w:p>
    <w:p w:rsidR="00FF20D8" w:rsidRPr="00FF20D8" w:rsidRDefault="00913396" w:rsidP="00817059">
      <w:pPr>
        <w:spacing w:before="60"/>
        <w:rPr>
          <w:rFonts w:ascii="Calibri" w:hAnsi="Calibri" w:cs="Calibri"/>
        </w:rPr>
      </w:pPr>
      <w:hyperlink r:id="rId20" w:history="1">
        <w:r w:rsidR="00817059" w:rsidRPr="00FF20D8">
          <w:rPr>
            <w:rStyle w:val="Lienhypertexte"/>
            <w:rFonts w:ascii="Calibri" w:hAnsi="Calibri" w:cs="Calibri"/>
          </w:rPr>
          <w:t>https://fr.calameo.com/read/004599499647bd0b60825</w:t>
        </w:r>
      </w:hyperlink>
    </w:p>
    <w:p w:rsidR="00817059" w:rsidRPr="00FF20D8" w:rsidRDefault="00817059" w:rsidP="00817059">
      <w:pPr>
        <w:spacing w:before="60"/>
        <w:rPr>
          <w:rFonts w:ascii="Calibri" w:hAnsi="Calibri" w:cs="Calibri"/>
        </w:rPr>
      </w:pPr>
      <w:r w:rsidRPr="00FF20D8">
        <w:rPr>
          <w:rFonts w:ascii="Calibri" w:hAnsi="Calibri" w:cs="Calibri"/>
          <w:b/>
          <w:color w:val="FF0000"/>
          <w:u w:val="single"/>
        </w:rPr>
        <w:t xml:space="preserve">Rubrique APPELS À PROJETS </w:t>
      </w:r>
    </w:p>
    <w:p w:rsidR="00817059" w:rsidRPr="00FF20D8" w:rsidRDefault="00817059" w:rsidP="00817059">
      <w:pPr>
        <w:spacing w:before="60"/>
        <w:rPr>
          <w:rFonts w:ascii="Calibri" w:hAnsi="Calibri" w:cs="Calibri"/>
          <w:b/>
          <w:caps/>
          <w:u w:val="single"/>
        </w:rPr>
      </w:pPr>
    </w:p>
    <w:p w:rsidR="00817059" w:rsidRPr="00FF20D8" w:rsidRDefault="00817059" w:rsidP="00817059">
      <w:pPr>
        <w:spacing w:before="60"/>
        <w:rPr>
          <w:rFonts w:ascii="Calibri" w:hAnsi="Calibri" w:cs="Calibri"/>
          <w:b/>
          <w:color w:val="00B050"/>
          <w:u w:val="single"/>
        </w:rPr>
      </w:pPr>
      <w:r w:rsidRPr="00FF20D8">
        <w:rPr>
          <w:rFonts w:ascii="Calibri" w:hAnsi="Calibri" w:cs="Calibri"/>
          <w:b/>
          <w:caps/>
          <w:color w:val="00B050"/>
          <w:u w:val="single"/>
        </w:rPr>
        <w:t>N</w:t>
      </w:r>
      <w:r w:rsidRPr="00FF20D8">
        <w:rPr>
          <w:rFonts w:ascii="Calibri" w:hAnsi="Calibri" w:cs="Calibri"/>
          <w:b/>
          <w:color w:val="00B050"/>
          <w:u w:val="single"/>
        </w:rPr>
        <w:t>ationaux (en choisir 3)</w:t>
      </w:r>
    </w:p>
    <w:p w:rsidR="00CE16B4" w:rsidRPr="00FF20D8" w:rsidRDefault="00DA5FD0" w:rsidP="00DA5FD0">
      <w:pPr>
        <w:rPr>
          <w:rFonts w:ascii="Calibri" w:hAnsi="Calibri" w:cs="Calibri"/>
          <w:b/>
        </w:rPr>
      </w:pPr>
      <w:r w:rsidRPr="00FF20D8">
        <w:rPr>
          <w:rFonts w:ascii="Calibri" w:hAnsi="Calibri" w:cs="Calibri"/>
          <w:b/>
        </w:rPr>
        <w:t xml:space="preserve">PERFECTO 2020 : Amélioration de la performance environnementale des produits et des modèles économiques </w:t>
      </w:r>
    </w:p>
    <w:p w:rsidR="00DA5FD0" w:rsidRPr="00FF20D8" w:rsidRDefault="00DA5FD0" w:rsidP="00DA5FD0">
      <w:pPr>
        <w:rPr>
          <w:rFonts w:ascii="Calibri" w:hAnsi="Calibri" w:cs="Calibri"/>
        </w:rPr>
      </w:pPr>
      <w:r w:rsidRPr="00FF20D8">
        <w:rPr>
          <w:rFonts w:ascii="Calibri" w:hAnsi="Calibri" w:cs="Calibri"/>
        </w:rPr>
        <w:t>Date de clôture : 12/03/2020</w:t>
      </w:r>
    </w:p>
    <w:p w:rsidR="00DA5FD0" w:rsidRPr="00FF20D8" w:rsidRDefault="00DA5FD0" w:rsidP="00DA5FD0">
      <w:pPr>
        <w:rPr>
          <w:rFonts w:ascii="Calibri" w:hAnsi="Calibri" w:cs="Calibri"/>
        </w:rPr>
      </w:pPr>
      <w:hyperlink r:id="rId21" w:history="1">
        <w:r w:rsidRPr="00FF20D8">
          <w:rPr>
            <w:rStyle w:val="Lienhypertexte"/>
            <w:rFonts w:ascii="Calibri" w:hAnsi="Calibri" w:cs="Calibri"/>
          </w:rPr>
          <w:t>https://appelsaprojets.ademe.fr/aap/PERFECTO2019-120#resultats</w:t>
        </w:r>
      </w:hyperlink>
    </w:p>
    <w:p w:rsidR="00DA5FD0" w:rsidRPr="00FF20D8" w:rsidRDefault="00DA5FD0" w:rsidP="00DA5FD0">
      <w:pPr>
        <w:pStyle w:val="Titre2"/>
        <w:spacing w:before="2" w:after="2"/>
        <w:rPr>
          <w:rFonts w:ascii="Calibri" w:hAnsi="Calibri" w:cs="Calibri"/>
          <w:sz w:val="24"/>
          <w:lang w:val="fr-FR"/>
        </w:rPr>
      </w:pPr>
    </w:p>
    <w:p w:rsidR="00171590" w:rsidRPr="00FF20D8" w:rsidRDefault="00171590" w:rsidP="00171590">
      <w:pPr>
        <w:rPr>
          <w:rFonts w:ascii="Calibri" w:hAnsi="Calibri" w:cs="Calibri"/>
          <w:b/>
        </w:rPr>
      </w:pPr>
      <w:r w:rsidRPr="00FF20D8">
        <w:rPr>
          <w:rFonts w:ascii="Calibri" w:hAnsi="Calibri" w:cs="Calibri"/>
          <w:b/>
        </w:rPr>
        <w:t xml:space="preserve">EMHYSFER - Aide à l’émergence de la mobilité hydrogène dans le secteur ferroviaire - Véhicule et transports du futur </w:t>
      </w:r>
    </w:p>
    <w:p w:rsidR="00171590" w:rsidRPr="00FF20D8" w:rsidRDefault="00171590" w:rsidP="00171590">
      <w:pPr>
        <w:rPr>
          <w:rFonts w:ascii="Calibri" w:hAnsi="Calibri" w:cs="Calibri"/>
        </w:rPr>
      </w:pPr>
      <w:r w:rsidRPr="00FF20D8">
        <w:rPr>
          <w:rFonts w:ascii="Calibri" w:hAnsi="Calibri" w:cs="Calibri"/>
        </w:rPr>
        <w:t>Date de clôture : 23/03/2020</w:t>
      </w:r>
    </w:p>
    <w:p w:rsidR="00817059" w:rsidRPr="00FF20D8" w:rsidRDefault="00685C21" w:rsidP="00171590">
      <w:pPr>
        <w:rPr>
          <w:rFonts w:ascii="Calibri" w:hAnsi="Calibri" w:cs="Calibri"/>
          <w:color w:val="00B050"/>
          <w:u w:val="single"/>
        </w:rPr>
      </w:pPr>
      <w:hyperlink r:id="rId22" w:history="1">
        <w:r w:rsidRPr="00FF20D8">
          <w:rPr>
            <w:rStyle w:val="Lienhypertexte"/>
            <w:rFonts w:ascii="Calibri" w:hAnsi="Calibri" w:cs="Calibri"/>
          </w:rPr>
          <w:t>https://appelsaprojets.ademe.fr/aap/EMHYSFER2020-21#resultats</w:t>
        </w:r>
      </w:hyperlink>
    </w:p>
    <w:p w:rsidR="00685C21" w:rsidRPr="00FF20D8" w:rsidRDefault="00685C21" w:rsidP="00685C21">
      <w:pPr>
        <w:rPr>
          <w:rFonts w:ascii="Calibri" w:hAnsi="Calibri" w:cs="Calibri"/>
          <w:b/>
        </w:rPr>
      </w:pPr>
    </w:p>
    <w:p w:rsidR="00685C21" w:rsidRPr="00FF20D8" w:rsidRDefault="00685C21" w:rsidP="00685C21">
      <w:pPr>
        <w:rPr>
          <w:rFonts w:ascii="Calibri" w:hAnsi="Calibri" w:cs="Calibri"/>
          <w:b/>
        </w:rPr>
      </w:pPr>
      <w:r w:rsidRPr="00FF20D8">
        <w:rPr>
          <w:rFonts w:ascii="Calibri" w:hAnsi="Calibri" w:cs="Calibri"/>
          <w:b/>
        </w:rPr>
        <w:t xml:space="preserve">AAC Thèses - Appel à candidatures Thèses ADEME - Edition 2020 </w:t>
      </w:r>
    </w:p>
    <w:p w:rsidR="00685C21" w:rsidRPr="00FF20D8" w:rsidRDefault="00685C21" w:rsidP="00685C21">
      <w:pPr>
        <w:rPr>
          <w:rFonts w:ascii="Calibri" w:hAnsi="Calibri" w:cs="Calibri"/>
        </w:rPr>
      </w:pPr>
      <w:r w:rsidRPr="00FF20D8">
        <w:rPr>
          <w:rFonts w:ascii="Calibri" w:hAnsi="Calibri" w:cs="Calibri"/>
        </w:rPr>
        <w:t>Date de clôture : 31/03/2020</w:t>
      </w:r>
    </w:p>
    <w:p w:rsidR="00685C21" w:rsidRPr="00FF20D8" w:rsidRDefault="00685C21" w:rsidP="00685C21">
      <w:pPr>
        <w:rPr>
          <w:rFonts w:ascii="Calibri" w:hAnsi="Calibri" w:cs="Calibri"/>
        </w:rPr>
      </w:pPr>
      <w:hyperlink r:id="rId23" w:anchor="resultats" w:history="1">
        <w:r w:rsidRPr="00FF20D8">
          <w:rPr>
            <w:rStyle w:val="Lienhypertexte"/>
            <w:rFonts w:ascii="Calibri" w:hAnsi="Calibri" w:cs="Calibri"/>
          </w:rPr>
          <w:t>https://appelsaprojets.ademe.fr/aap/AAC%20Th%C3%A8ses2020-22#resultats</w:t>
        </w:r>
      </w:hyperlink>
    </w:p>
    <w:p w:rsidR="00171590" w:rsidRPr="00FF20D8" w:rsidRDefault="00171590" w:rsidP="00171590">
      <w:pPr>
        <w:rPr>
          <w:rFonts w:ascii="Calibri" w:hAnsi="Calibri" w:cs="Calibri"/>
          <w:b/>
          <w:color w:val="00B050"/>
          <w:u w:val="single"/>
        </w:rPr>
      </w:pPr>
    </w:p>
    <w:p w:rsidR="00DA5FD0" w:rsidRPr="00FF20D8" w:rsidRDefault="00DA5FD0" w:rsidP="00DA5FD0">
      <w:pPr>
        <w:pStyle w:val="NormalWeb"/>
        <w:spacing w:before="2" w:after="2"/>
        <w:rPr>
          <w:rFonts w:ascii="Calibri" w:hAnsi="Calibri" w:cs="Calibri"/>
          <w:sz w:val="24"/>
        </w:rPr>
      </w:pPr>
      <w:r w:rsidRPr="00FF20D8">
        <w:rPr>
          <w:rFonts w:ascii="Calibri" w:hAnsi="Calibri" w:cs="Calibri"/>
          <w:b/>
          <w:sz w:val="24"/>
        </w:rPr>
        <w:t>FRICHES - Travaux de dépollution pour la reconversion de friches polluées - Opérations exemplaires</w:t>
      </w:r>
      <w:r w:rsidRPr="00FF20D8">
        <w:rPr>
          <w:rFonts w:ascii="Calibri" w:hAnsi="Calibri" w:cs="Calibri"/>
          <w:b/>
          <w:sz w:val="24"/>
        </w:rPr>
        <w:t xml:space="preserve"> </w:t>
      </w:r>
      <w:r w:rsidRPr="00FF20D8">
        <w:rPr>
          <w:rFonts w:ascii="Calibri" w:hAnsi="Calibri" w:cs="Calibri"/>
          <w:b/>
          <w:sz w:val="24"/>
        </w:rPr>
        <w:t xml:space="preserve">Date de clôture : </w:t>
      </w:r>
      <w:r w:rsidRPr="00FF20D8">
        <w:rPr>
          <w:rFonts w:ascii="Calibri" w:hAnsi="Calibri" w:cs="Calibri"/>
          <w:b/>
          <w:sz w:val="24"/>
        </w:rPr>
        <w:br/>
      </w:r>
      <w:r w:rsidRPr="00FF20D8">
        <w:rPr>
          <w:rFonts w:ascii="Calibri" w:hAnsi="Calibri" w:cs="Calibri"/>
          <w:sz w:val="24"/>
        </w:rPr>
        <w:t xml:space="preserve">Date de clôture : </w:t>
      </w:r>
      <w:r w:rsidRPr="00FF20D8">
        <w:rPr>
          <w:rFonts w:ascii="Calibri" w:hAnsi="Calibri" w:cs="Calibri"/>
          <w:sz w:val="24"/>
        </w:rPr>
        <w:t>02/04/2020</w:t>
      </w:r>
    </w:p>
    <w:p w:rsidR="00DA5FD0" w:rsidRPr="00FF20D8" w:rsidRDefault="00DA5FD0" w:rsidP="00DA5FD0">
      <w:pPr>
        <w:pStyle w:val="Titre2"/>
        <w:spacing w:before="2" w:after="2"/>
        <w:rPr>
          <w:rFonts w:ascii="Calibri" w:hAnsi="Calibri" w:cs="Calibri"/>
          <w:b w:val="0"/>
          <w:sz w:val="24"/>
          <w:lang w:val="fr-FR"/>
        </w:rPr>
      </w:pPr>
      <w:hyperlink r:id="rId24" w:anchor="resultats" w:history="1">
        <w:r w:rsidRPr="00FF20D8">
          <w:rPr>
            <w:rStyle w:val="Lienhypertexte"/>
            <w:rFonts w:ascii="Calibri" w:hAnsi="Calibri" w:cs="Calibri"/>
            <w:b w:val="0"/>
            <w:sz w:val="24"/>
            <w:lang w:val="fr-FR"/>
          </w:rPr>
          <w:t>https://appelsaprojets.ademe.fr/aap/FRICHES2020-4#resultats</w:t>
        </w:r>
      </w:hyperlink>
    </w:p>
    <w:p w:rsidR="00DA5FD0" w:rsidRPr="00FF20D8" w:rsidRDefault="00DA5FD0" w:rsidP="00171590">
      <w:pPr>
        <w:rPr>
          <w:rFonts w:ascii="Calibri" w:hAnsi="Calibri" w:cs="Calibri"/>
          <w:b/>
          <w:color w:val="00B050"/>
          <w:u w:val="single"/>
        </w:rPr>
      </w:pPr>
    </w:p>
    <w:p w:rsidR="00DA5FD0" w:rsidRPr="00FF20D8" w:rsidRDefault="00DA5FD0" w:rsidP="00DA5FD0">
      <w:pPr>
        <w:rPr>
          <w:rFonts w:ascii="Calibri" w:hAnsi="Calibri" w:cs="Calibri"/>
          <w:b/>
        </w:rPr>
      </w:pPr>
      <w:r w:rsidRPr="00FF20D8">
        <w:rPr>
          <w:rFonts w:ascii="Calibri" w:hAnsi="Calibri" w:cs="Calibri"/>
          <w:b/>
        </w:rPr>
        <w:t>AACT-AIR - Aide à l'action des collectivités territoriales en faveur de la qualité de l'air - Edition 2020</w:t>
      </w:r>
      <w:r w:rsidRPr="00FF20D8">
        <w:rPr>
          <w:rFonts w:ascii="Calibri" w:hAnsi="Calibri" w:cs="Calibri"/>
          <w:b/>
        </w:rPr>
        <w:t xml:space="preserve"> </w:t>
      </w:r>
    </w:p>
    <w:p w:rsidR="00DA5FD0" w:rsidRPr="00FF20D8" w:rsidRDefault="00DA5FD0" w:rsidP="00DA5FD0">
      <w:pPr>
        <w:rPr>
          <w:rFonts w:ascii="Calibri" w:hAnsi="Calibri" w:cs="Calibri"/>
        </w:rPr>
      </w:pPr>
      <w:r w:rsidRPr="00FF20D8">
        <w:rPr>
          <w:rFonts w:ascii="Calibri" w:hAnsi="Calibri" w:cs="Calibri"/>
        </w:rPr>
        <w:t>Date de clôture : 10/04/2020</w:t>
      </w:r>
    </w:p>
    <w:p w:rsidR="00DA5FD0" w:rsidRPr="00FF20D8" w:rsidRDefault="00DA5FD0" w:rsidP="00DA5FD0">
      <w:pPr>
        <w:rPr>
          <w:rFonts w:ascii="Calibri" w:hAnsi="Calibri" w:cs="Calibri"/>
        </w:rPr>
      </w:pPr>
      <w:hyperlink r:id="rId25" w:anchor="resultats" w:history="1">
        <w:r w:rsidRPr="00FF20D8">
          <w:rPr>
            <w:rStyle w:val="Lienhypertexte"/>
            <w:rFonts w:ascii="Calibri" w:hAnsi="Calibri" w:cs="Calibri"/>
          </w:rPr>
          <w:t>https://appelsaprojets.ademe.fr/aap/AACT-AIR2019-123#resultats</w:t>
        </w:r>
      </w:hyperlink>
    </w:p>
    <w:p w:rsidR="00DA5FD0" w:rsidRPr="00FF20D8" w:rsidRDefault="00DA5FD0" w:rsidP="00DA5FD0">
      <w:pPr>
        <w:rPr>
          <w:rFonts w:ascii="Calibri" w:hAnsi="Calibri" w:cs="Calibri"/>
        </w:rPr>
      </w:pPr>
    </w:p>
    <w:p w:rsidR="00DA5FD0" w:rsidRPr="00FF20D8" w:rsidRDefault="00DA5FD0" w:rsidP="00171590">
      <w:pPr>
        <w:rPr>
          <w:rFonts w:ascii="Calibri" w:hAnsi="Calibri" w:cs="Calibri"/>
          <w:b/>
          <w:color w:val="00B050"/>
          <w:u w:val="single"/>
        </w:rPr>
      </w:pPr>
    </w:p>
    <w:p w:rsidR="00817059" w:rsidRPr="00FF20D8" w:rsidRDefault="00817059" w:rsidP="00817059">
      <w:pPr>
        <w:spacing w:before="60"/>
        <w:rPr>
          <w:rFonts w:ascii="Calibri" w:hAnsi="Calibri" w:cs="Calibri"/>
          <w:b/>
          <w:color w:val="00B050"/>
          <w:u w:val="single"/>
        </w:rPr>
      </w:pPr>
      <w:r w:rsidRPr="00FF20D8">
        <w:rPr>
          <w:rFonts w:ascii="Calibri" w:hAnsi="Calibri" w:cs="Calibri"/>
          <w:b/>
          <w:color w:val="00B050"/>
          <w:u w:val="single"/>
        </w:rPr>
        <w:t>Régionaux (en choisir 3)</w:t>
      </w:r>
    </w:p>
    <w:p w:rsidR="00DA5FD0" w:rsidRPr="00FF20D8" w:rsidRDefault="00DA5FD0" w:rsidP="00DA5FD0">
      <w:pPr>
        <w:pStyle w:val="Titre2"/>
        <w:spacing w:before="2" w:after="2"/>
        <w:rPr>
          <w:rFonts w:ascii="Calibri" w:hAnsi="Calibri" w:cs="Calibri"/>
          <w:sz w:val="24"/>
          <w:lang w:val="fr-FR"/>
        </w:rPr>
      </w:pPr>
      <w:r w:rsidRPr="00FF20D8">
        <w:rPr>
          <w:rFonts w:ascii="Calibri" w:hAnsi="Calibri" w:cs="Calibri"/>
          <w:sz w:val="24"/>
          <w:lang w:val="fr-FR"/>
        </w:rPr>
        <w:t xml:space="preserve">TRANSITION ECONOMIQUE ET ECOLOGIQUE DES ENTREPRISES DE PROVENCE-ALPES-COTE D’AZUR  </w:t>
      </w:r>
    </w:p>
    <w:p w:rsidR="00DA5FD0" w:rsidRPr="00FF20D8" w:rsidRDefault="00DA5FD0" w:rsidP="00DA5FD0">
      <w:pPr>
        <w:pStyle w:val="Titre2"/>
        <w:spacing w:before="2" w:after="2"/>
        <w:rPr>
          <w:rFonts w:ascii="Calibri" w:hAnsi="Calibri" w:cs="Calibri"/>
          <w:b w:val="0"/>
          <w:sz w:val="24"/>
          <w:lang w:val="fr-FR"/>
        </w:rPr>
      </w:pPr>
      <w:r w:rsidRPr="00FF20D8">
        <w:rPr>
          <w:rFonts w:ascii="Calibri" w:hAnsi="Calibri" w:cs="Calibri"/>
          <w:b w:val="0"/>
          <w:sz w:val="24"/>
          <w:lang w:val="fr-FR"/>
        </w:rPr>
        <w:t xml:space="preserve">Date de clôture : 02/03/2020 </w:t>
      </w:r>
    </w:p>
    <w:p w:rsidR="00DA5FD0" w:rsidRPr="00FF20D8" w:rsidRDefault="00DA5FD0" w:rsidP="00DA5FD0">
      <w:pPr>
        <w:pStyle w:val="Titre2"/>
        <w:spacing w:before="2" w:after="2"/>
        <w:rPr>
          <w:rFonts w:ascii="Calibri" w:hAnsi="Calibri" w:cs="Calibri"/>
          <w:b w:val="0"/>
          <w:sz w:val="24"/>
          <w:lang w:val="fr-FR"/>
        </w:rPr>
      </w:pPr>
      <w:hyperlink r:id="rId26" w:anchor="resultats" w:history="1">
        <w:r w:rsidRPr="00FF20D8">
          <w:rPr>
            <w:rStyle w:val="Lienhypertexte"/>
            <w:rFonts w:ascii="Calibri" w:hAnsi="Calibri" w:cs="Calibri"/>
            <w:b w:val="0"/>
            <w:sz w:val="24"/>
            <w:lang w:val="fr-FR"/>
          </w:rPr>
          <w:t>https://appelsaprojets.ademe.fr/aap/AAPT3E20202019-124#resultats</w:t>
        </w:r>
      </w:hyperlink>
    </w:p>
    <w:p w:rsidR="00DA5FD0" w:rsidRPr="00FF20D8" w:rsidRDefault="00DA5FD0" w:rsidP="00DA5FD0">
      <w:pPr>
        <w:rPr>
          <w:rFonts w:ascii="Calibri" w:hAnsi="Calibri" w:cs="Calibri"/>
          <w:b/>
        </w:rPr>
      </w:pPr>
    </w:p>
    <w:p w:rsidR="00CE16B4" w:rsidRPr="00FF20D8" w:rsidRDefault="00CE16B4" w:rsidP="00CE16B4">
      <w:pPr>
        <w:rPr>
          <w:rFonts w:ascii="Calibri" w:hAnsi="Calibri" w:cs="Calibri"/>
          <w:b/>
        </w:rPr>
      </w:pPr>
      <w:r w:rsidRPr="00FF20D8">
        <w:rPr>
          <w:rFonts w:ascii="Calibri" w:hAnsi="Calibri" w:cs="Calibri"/>
          <w:b/>
        </w:rPr>
        <w:t xml:space="preserve">AMI - Transition </w:t>
      </w:r>
      <w:proofErr w:type="spellStart"/>
      <w:r w:rsidRPr="00FF20D8">
        <w:rPr>
          <w:rFonts w:ascii="Calibri" w:hAnsi="Calibri" w:cs="Calibri"/>
          <w:b/>
        </w:rPr>
        <w:t>Ecologique</w:t>
      </w:r>
      <w:proofErr w:type="spellEnd"/>
      <w:r w:rsidRPr="00FF20D8">
        <w:rPr>
          <w:rFonts w:ascii="Calibri" w:hAnsi="Calibri" w:cs="Calibri"/>
          <w:b/>
        </w:rPr>
        <w:t xml:space="preserve"> et Valorisation </w:t>
      </w:r>
      <w:proofErr w:type="spellStart"/>
      <w:r w:rsidRPr="00FF20D8">
        <w:rPr>
          <w:rFonts w:ascii="Calibri" w:hAnsi="Calibri" w:cs="Calibri"/>
          <w:b/>
        </w:rPr>
        <w:t>Economique</w:t>
      </w:r>
      <w:proofErr w:type="spellEnd"/>
    </w:p>
    <w:p w:rsidR="00CE16B4" w:rsidRPr="00FF20D8" w:rsidRDefault="00CE16B4" w:rsidP="00CE16B4">
      <w:pPr>
        <w:rPr>
          <w:rFonts w:ascii="Calibri" w:hAnsi="Calibri" w:cs="Calibri"/>
        </w:rPr>
      </w:pPr>
      <w:r w:rsidRPr="00FF20D8">
        <w:rPr>
          <w:rFonts w:ascii="Calibri" w:hAnsi="Calibri" w:cs="Calibri"/>
        </w:rPr>
        <w:t>Date de clôture : 27/03/2020</w:t>
      </w:r>
    </w:p>
    <w:p w:rsidR="00CE16B4" w:rsidRPr="00FF20D8" w:rsidRDefault="00CE16B4" w:rsidP="00CE16B4">
      <w:pPr>
        <w:rPr>
          <w:rFonts w:ascii="Calibri" w:hAnsi="Calibri" w:cs="Calibri"/>
        </w:rPr>
      </w:pPr>
      <w:hyperlink r:id="rId27" w:anchor="resultats" w:history="1">
        <w:r w:rsidRPr="00FF20D8">
          <w:rPr>
            <w:rStyle w:val="Lienhypertexte"/>
            <w:rFonts w:ascii="Calibri" w:hAnsi="Calibri" w:cs="Calibri"/>
          </w:rPr>
          <w:t>https://appelsaprojets.ademe.fr/aap/CPIER%20</w:t>
        </w:r>
        <w:r w:rsidRPr="00FF20D8">
          <w:rPr>
            <w:rStyle w:val="Lienhypertexte"/>
            <w:rFonts w:ascii="Calibri" w:hAnsi="Calibri" w:cs="Calibri"/>
          </w:rPr>
          <w:t>V</w:t>
        </w:r>
        <w:r w:rsidRPr="00FF20D8">
          <w:rPr>
            <w:rStyle w:val="Lienhypertexte"/>
            <w:rFonts w:ascii="Calibri" w:hAnsi="Calibri" w:cs="Calibri"/>
          </w:rPr>
          <w:t>dS2020-7#resultats</w:t>
        </w:r>
      </w:hyperlink>
    </w:p>
    <w:p w:rsidR="00CE16B4" w:rsidRPr="00FF20D8" w:rsidRDefault="00CE16B4" w:rsidP="00CE16B4">
      <w:pPr>
        <w:rPr>
          <w:rFonts w:ascii="Calibri" w:hAnsi="Calibri" w:cs="Calibri"/>
          <w:b/>
        </w:rPr>
      </w:pPr>
    </w:p>
    <w:p w:rsidR="00DA5FD0" w:rsidRPr="00FF20D8" w:rsidRDefault="00DA5FD0" w:rsidP="00CE16B4">
      <w:pPr>
        <w:rPr>
          <w:rFonts w:ascii="Calibri" w:hAnsi="Calibri" w:cs="Calibri"/>
          <w:b/>
        </w:rPr>
      </w:pPr>
      <w:r w:rsidRPr="00FF20D8">
        <w:rPr>
          <w:rFonts w:ascii="Calibri" w:hAnsi="Calibri" w:cs="Calibri"/>
          <w:b/>
        </w:rPr>
        <w:t xml:space="preserve">EITNA, L'écologie industrielle et territoriale en Nouvelle-Aquitaine 2018 - 2019 </w:t>
      </w:r>
    </w:p>
    <w:p w:rsidR="00DA5FD0" w:rsidRPr="00FF20D8" w:rsidRDefault="00DA5FD0" w:rsidP="00DA5FD0">
      <w:pPr>
        <w:rPr>
          <w:rFonts w:ascii="Calibri" w:hAnsi="Calibri" w:cs="Calibri"/>
        </w:rPr>
      </w:pPr>
      <w:r w:rsidRPr="00FF20D8">
        <w:rPr>
          <w:rFonts w:ascii="Calibri" w:hAnsi="Calibri" w:cs="Calibri"/>
        </w:rPr>
        <w:t>Date de clôture : 31/03/2020</w:t>
      </w:r>
    </w:p>
    <w:p w:rsidR="00CE16B4" w:rsidRPr="00FF20D8" w:rsidRDefault="00DA5FD0" w:rsidP="00477B96">
      <w:pPr>
        <w:rPr>
          <w:rFonts w:ascii="Calibri" w:hAnsi="Calibri" w:cs="Calibri"/>
        </w:rPr>
      </w:pPr>
      <w:hyperlink r:id="rId28" w:anchor="resultats" w:history="1">
        <w:r w:rsidRPr="00FF20D8">
          <w:rPr>
            <w:rStyle w:val="Lienhypertexte"/>
            <w:rFonts w:ascii="Calibri" w:hAnsi="Calibri" w:cs="Calibri"/>
          </w:rPr>
          <w:t>https://appelsaprojets.ademe.fr/aap/EITNA2019-111#resultats</w:t>
        </w:r>
      </w:hyperlink>
    </w:p>
    <w:p w:rsidR="00CE16B4" w:rsidRPr="00FF20D8" w:rsidRDefault="00CE16B4" w:rsidP="00477B96">
      <w:pPr>
        <w:rPr>
          <w:rFonts w:ascii="Calibri" w:hAnsi="Calibri" w:cs="Calibri"/>
          <w:b/>
        </w:rPr>
      </w:pPr>
    </w:p>
    <w:p w:rsidR="00477B96" w:rsidRPr="00FF20D8" w:rsidRDefault="00477B96" w:rsidP="00477B96">
      <w:pPr>
        <w:rPr>
          <w:rFonts w:ascii="Calibri" w:hAnsi="Calibri" w:cs="Calibri"/>
        </w:rPr>
      </w:pPr>
      <w:r w:rsidRPr="00FF20D8">
        <w:rPr>
          <w:rFonts w:ascii="Calibri" w:hAnsi="Calibri" w:cs="Calibri"/>
          <w:b/>
        </w:rPr>
        <w:t>Méthanisation Grand-Est - Edition 2020</w:t>
      </w:r>
    </w:p>
    <w:p w:rsidR="00477B96" w:rsidRPr="00FF20D8" w:rsidRDefault="00477B96" w:rsidP="00477B96">
      <w:pPr>
        <w:rPr>
          <w:rFonts w:ascii="Calibri" w:hAnsi="Calibri" w:cs="Calibri"/>
        </w:rPr>
      </w:pPr>
      <w:r w:rsidRPr="00FF20D8">
        <w:rPr>
          <w:rFonts w:ascii="Calibri" w:hAnsi="Calibri" w:cs="Calibri"/>
        </w:rPr>
        <w:t>Date de clôture : 20/04/2020</w:t>
      </w:r>
    </w:p>
    <w:p w:rsidR="00477B96" w:rsidRPr="00FF20D8" w:rsidRDefault="00477B96" w:rsidP="00477B96">
      <w:pPr>
        <w:rPr>
          <w:rFonts w:ascii="Calibri" w:hAnsi="Calibri" w:cs="Calibri"/>
        </w:rPr>
      </w:pPr>
      <w:hyperlink r:id="rId29" w:anchor="resultats" w:history="1">
        <w:r w:rsidRPr="00FF20D8">
          <w:rPr>
            <w:rStyle w:val="Lienhypertexte"/>
            <w:rFonts w:ascii="Calibri" w:hAnsi="Calibri" w:cs="Calibri"/>
          </w:rPr>
          <w:t>https://appelsaprojets.ademe.fr/aap/AAPMETHAGE2020-31#resultats</w:t>
        </w:r>
      </w:hyperlink>
    </w:p>
    <w:p w:rsidR="00DA5FD0" w:rsidRPr="00FF20D8" w:rsidRDefault="00DA5FD0" w:rsidP="00DA5FD0">
      <w:pPr>
        <w:rPr>
          <w:rFonts w:ascii="Calibri" w:hAnsi="Calibri" w:cs="Calibri"/>
          <w:b/>
        </w:rPr>
      </w:pPr>
    </w:p>
    <w:p w:rsidR="00FF20D8" w:rsidRPr="00FF20D8" w:rsidRDefault="00FF20D8" w:rsidP="00817059">
      <w:pPr>
        <w:spacing w:before="60"/>
        <w:rPr>
          <w:rFonts w:ascii="Calibri" w:hAnsi="Calibri" w:cs="Calibri"/>
          <w:b/>
          <w:bCs/>
        </w:rPr>
      </w:pPr>
    </w:p>
    <w:p w:rsidR="00FF20D8" w:rsidRPr="00FF20D8" w:rsidRDefault="00FF20D8" w:rsidP="00817059">
      <w:pPr>
        <w:spacing w:before="60"/>
        <w:rPr>
          <w:rFonts w:ascii="Calibri" w:hAnsi="Calibri" w:cs="Calibri"/>
          <w:b/>
          <w:color w:val="FF0000"/>
          <w:u w:val="single"/>
        </w:rPr>
      </w:pPr>
    </w:p>
    <w:p w:rsidR="00817059" w:rsidRPr="00FF20D8" w:rsidRDefault="00817059" w:rsidP="00817059">
      <w:pPr>
        <w:spacing w:before="60"/>
        <w:rPr>
          <w:rFonts w:ascii="Calibri" w:hAnsi="Calibri" w:cs="Calibri"/>
          <w:color w:val="000000"/>
          <w:u w:val="single"/>
        </w:rPr>
      </w:pPr>
      <w:r w:rsidRPr="00FF20D8">
        <w:rPr>
          <w:rFonts w:ascii="Calibri" w:hAnsi="Calibri" w:cs="Calibri"/>
          <w:b/>
          <w:color w:val="FF0000"/>
          <w:u w:val="single"/>
        </w:rPr>
        <w:t>Rubrique ÉVÉNEMENTS (en choisir 4)</w:t>
      </w:r>
    </w:p>
    <w:p w:rsidR="00FF20D8" w:rsidRPr="00FF20D8" w:rsidRDefault="00FF20D8" w:rsidP="00FF20D8">
      <w:pPr>
        <w:pStyle w:val="Titre3"/>
        <w:rPr>
          <w:rFonts w:ascii="Calibri" w:hAnsi="Calibri" w:cs="Calibri"/>
          <w:sz w:val="24"/>
          <w:szCs w:val="24"/>
        </w:rPr>
      </w:pPr>
      <w:proofErr w:type="spellStart"/>
      <w:r w:rsidRPr="00FF20D8">
        <w:rPr>
          <w:rFonts w:ascii="Calibri" w:hAnsi="Calibri" w:cs="Calibri"/>
          <w:sz w:val="24"/>
          <w:szCs w:val="24"/>
        </w:rPr>
        <w:t>Hyvolution</w:t>
      </w:r>
      <w:proofErr w:type="spellEnd"/>
      <w:r w:rsidRPr="00FF20D8">
        <w:rPr>
          <w:rFonts w:ascii="Calibri" w:hAnsi="Calibri" w:cs="Calibri"/>
          <w:sz w:val="24"/>
          <w:szCs w:val="24"/>
        </w:rPr>
        <w:t xml:space="preserve"> 2020</w:t>
      </w:r>
    </w:p>
    <w:p w:rsidR="00FF20D8" w:rsidRPr="00FF20D8" w:rsidRDefault="00FF20D8" w:rsidP="00FF20D8">
      <w:pPr>
        <w:rPr>
          <w:rFonts w:ascii="Calibri" w:hAnsi="Calibri" w:cs="Calibri"/>
        </w:rPr>
      </w:pPr>
      <w:r w:rsidRPr="00FF20D8">
        <w:rPr>
          <w:rStyle w:val="day"/>
          <w:rFonts w:ascii="Calibri" w:hAnsi="Calibri" w:cs="Calibri"/>
        </w:rPr>
        <w:t>04 au 05 fév.</w:t>
      </w:r>
      <w:r w:rsidRPr="00FF20D8">
        <w:rPr>
          <w:rFonts w:ascii="Calibri" w:hAnsi="Calibri" w:cs="Calibri"/>
        </w:rPr>
        <w:t xml:space="preserve"> </w:t>
      </w:r>
      <w:r w:rsidRPr="00FF20D8">
        <w:rPr>
          <w:rStyle w:val="year"/>
          <w:rFonts w:ascii="Calibri" w:hAnsi="Calibri" w:cs="Calibri"/>
        </w:rPr>
        <w:t>2020</w:t>
      </w:r>
      <w:r w:rsidRPr="00FF20D8">
        <w:rPr>
          <w:rFonts w:ascii="Calibri" w:hAnsi="Calibri" w:cs="Calibri"/>
        </w:rPr>
        <w:t xml:space="preserve"> </w:t>
      </w:r>
      <w:r w:rsidRPr="00FF20D8">
        <w:rPr>
          <w:rFonts w:ascii="Calibri" w:hAnsi="Calibri" w:cs="Calibri"/>
        </w:rPr>
        <w:t xml:space="preserve">- </w:t>
      </w:r>
      <w:r w:rsidRPr="00FF20D8">
        <w:rPr>
          <w:rStyle w:val="lev"/>
          <w:rFonts w:ascii="Calibri" w:hAnsi="Calibri" w:cs="Calibri"/>
        </w:rPr>
        <w:t>Parc Floral de Vincennes, Paris 12</w:t>
      </w:r>
    </w:p>
    <w:p w:rsidR="00FF20D8" w:rsidRPr="00FF20D8" w:rsidRDefault="00FF20D8" w:rsidP="00FF20D8">
      <w:pPr>
        <w:rPr>
          <w:rFonts w:ascii="Calibri" w:hAnsi="Calibri" w:cs="Calibri"/>
        </w:rPr>
      </w:pPr>
      <w:hyperlink r:id="rId30" w:history="1">
        <w:r w:rsidRPr="00FF20D8">
          <w:rPr>
            <w:rStyle w:val="Lienhypertexte"/>
            <w:rFonts w:ascii="Calibri" w:hAnsi="Calibri" w:cs="Calibri"/>
          </w:rPr>
          <w:t>https://www.ademe.fr/actualites/manifestations/hyvolution-2020</w:t>
        </w:r>
      </w:hyperlink>
    </w:p>
    <w:p w:rsidR="008D3BE6" w:rsidRPr="00FF20D8" w:rsidRDefault="008D3BE6" w:rsidP="008D3BE6">
      <w:pPr>
        <w:pStyle w:val="Titre3"/>
        <w:rPr>
          <w:rFonts w:ascii="Calibri" w:hAnsi="Calibri" w:cs="Calibri"/>
          <w:sz w:val="24"/>
          <w:szCs w:val="24"/>
          <w:lang w:val="fr-FR"/>
        </w:rPr>
      </w:pPr>
      <w:r w:rsidRPr="00FF20D8">
        <w:rPr>
          <w:rFonts w:ascii="Calibri" w:hAnsi="Calibri" w:cs="Calibri"/>
          <w:sz w:val="24"/>
          <w:szCs w:val="24"/>
          <w:lang w:val="fr-FR"/>
        </w:rPr>
        <w:t>Journée de présentation de l’appel à manifestation d’intérêt « Transition Écologique et Valorisation Économique »</w:t>
      </w:r>
    </w:p>
    <w:p w:rsidR="00F311D0" w:rsidRPr="00FF20D8" w:rsidRDefault="00F311D0" w:rsidP="00F311D0">
      <w:pPr>
        <w:rPr>
          <w:rFonts w:ascii="Calibri" w:hAnsi="Calibri" w:cs="Calibri"/>
        </w:rPr>
      </w:pPr>
      <w:r w:rsidRPr="00FF20D8">
        <w:rPr>
          <w:rFonts w:ascii="Calibri" w:hAnsi="Calibri" w:cs="Calibri"/>
        </w:rPr>
        <w:t xml:space="preserve">04 fév. 2020 - </w:t>
      </w:r>
      <w:r w:rsidRPr="00FF20D8">
        <w:rPr>
          <w:rFonts w:ascii="Calibri" w:hAnsi="Calibri" w:cs="Calibri"/>
          <w:bCs/>
        </w:rPr>
        <w:t>Paris</w:t>
      </w:r>
    </w:p>
    <w:p w:rsidR="008D3BE6" w:rsidRPr="00FF20D8" w:rsidRDefault="00913396" w:rsidP="008D3BE6">
      <w:pPr>
        <w:rPr>
          <w:rFonts w:ascii="Calibri" w:hAnsi="Calibri" w:cs="Calibri"/>
        </w:rPr>
      </w:pPr>
      <w:hyperlink r:id="rId31" w:history="1">
        <w:r w:rsidR="00F311D0" w:rsidRPr="00FF20D8">
          <w:rPr>
            <w:rStyle w:val="Lienhypertexte"/>
            <w:rFonts w:ascii="Calibri" w:hAnsi="Calibri" w:cs="Calibri"/>
          </w:rPr>
          <w:t>https://www.ademe.fr/actualites/manifestations/journee-presentation-lappel-a-manifestation-dinteret-transition-ecologique-valorisation-economique</w:t>
        </w:r>
      </w:hyperlink>
    </w:p>
    <w:p w:rsidR="00F311D0" w:rsidRPr="00FF20D8" w:rsidRDefault="00F311D0" w:rsidP="00F311D0">
      <w:pPr>
        <w:pStyle w:val="Titre3"/>
        <w:rPr>
          <w:rFonts w:ascii="Calibri" w:hAnsi="Calibri" w:cs="Calibri"/>
          <w:sz w:val="24"/>
          <w:szCs w:val="24"/>
          <w:lang w:val="fr-FR"/>
        </w:rPr>
      </w:pPr>
      <w:r w:rsidRPr="00FF20D8">
        <w:rPr>
          <w:rFonts w:ascii="Calibri" w:hAnsi="Calibri" w:cs="Calibri"/>
          <w:sz w:val="24"/>
          <w:szCs w:val="24"/>
          <w:lang w:val="fr-FR"/>
        </w:rPr>
        <w:t>Rencontres de la mobilité inclusive 2020</w:t>
      </w:r>
    </w:p>
    <w:p w:rsidR="00F311D0" w:rsidRPr="00FF20D8" w:rsidRDefault="00F311D0" w:rsidP="00F311D0">
      <w:pPr>
        <w:rPr>
          <w:rFonts w:ascii="Calibri" w:hAnsi="Calibri" w:cs="Calibri"/>
        </w:rPr>
      </w:pPr>
      <w:r w:rsidRPr="00FF20D8">
        <w:rPr>
          <w:rFonts w:ascii="Calibri" w:hAnsi="Calibri" w:cs="Calibri"/>
        </w:rPr>
        <w:t xml:space="preserve">05 fév. 2020 - </w:t>
      </w:r>
      <w:r w:rsidRPr="00FF20D8">
        <w:rPr>
          <w:rFonts w:ascii="Calibri" w:hAnsi="Calibri" w:cs="Calibri"/>
          <w:bCs/>
        </w:rPr>
        <w:t>Cité Internationale Universitaire de Paris</w:t>
      </w:r>
    </w:p>
    <w:p w:rsidR="00F311D0" w:rsidRPr="00FF20D8" w:rsidRDefault="00913396" w:rsidP="00F311D0">
      <w:pPr>
        <w:rPr>
          <w:rFonts w:ascii="Calibri" w:hAnsi="Calibri" w:cs="Calibri"/>
        </w:rPr>
      </w:pPr>
      <w:hyperlink r:id="rId32" w:history="1">
        <w:r w:rsidR="00F311D0" w:rsidRPr="00FF20D8">
          <w:rPr>
            <w:rStyle w:val="Lienhypertexte"/>
            <w:rFonts w:ascii="Calibri" w:hAnsi="Calibri" w:cs="Calibri"/>
          </w:rPr>
          <w:t>https://www.ademe.fr/actualites/manifestations/rencontres-mobilite-inclusive-2020</w:t>
        </w:r>
      </w:hyperlink>
    </w:p>
    <w:p w:rsidR="00817059" w:rsidRPr="00FF20D8" w:rsidRDefault="00817059" w:rsidP="00817059">
      <w:pPr>
        <w:spacing w:before="60"/>
        <w:contextualSpacing/>
        <w:rPr>
          <w:rFonts w:ascii="Calibri" w:hAnsi="Calibri" w:cs="Calibri"/>
          <w:b/>
          <w:color w:val="FF0000"/>
          <w:u w:val="single"/>
        </w:rPr>
      </w:pPr>
    </w:p>
    <w:p w:rsidR="00F311D0" w:rsidRPr="00FF20D8" w:rsidRDefault="00F311D0" w:rsidP="00F311D0">
      <w:pPr>
        <w:pStyle w:val="Titre3"/>
        <w:rPr>
          <w:rFonts w:ascii="Calibri" w:hAnsi="Calibri" w:cs="Calibri"/>
          <w:sz w:val="24"/>
          <w:szCs w:val="24"/>
          <w:lang w:val="fr-FR"/>
        </w:rPr>
      </w:pPr>
      <w:r w:rsidRPr="00FF20D8">
        <w:rPr>
          <w:rFonts w:ascii="Calibri" w:hAnsi="Calibri" w:cs="Calibri"/>
          <w:sz w:val="24"/>
          <w:szCs w:val="24"/>
          <w:lang w:val="fr-FR"/>
        </w:rPr>
        <w:t xml:space="preserve">Salon </w:t>
      </w:r>
      <w:proofErr w:type="spellStart"/>
      <w:r w:rsidRPr="00FF20D8">
        <w:rPr>
          <w:rFonts w:ascii="Calibri" w:hAnsi="Calibri" w:cs="Calibri"/>
          <w:sz w:val="24"/>
          <w:szCs w:val="24"/>
          <w:lang w:val="fr-FR"/>
        </w:rPr>
        <w:t>EnerJ</w:t>
      </w:r>
      <w:proofErr w:type="spellEnd"/>
      <w:r w:rsidRPr="00FF20D8">
        <w:rPr>
          <w:rFonts w:ascii="Calibri" w:hAnsi="Calibri" w:cs="Calibri"/>
          <w:sz w:val="24"/>
          <w:szCs w:val="24"/>
          <w:lang w:val="fr-FR"/>
        </w:rPr>
        <w:t xml:space="preserve"> Meeting 2020</w:t>
      </w:r>
    </w:p>
    <w:p w:rsidR="00F311D0" w:rsidRPr="00FF20D8" w:rsidRDefault="00F311D0" w:rsidP="00F311D0">
      <w:pPr>
        <w:rPr>
          <w:rFonts w:ascii="Calibri" w:hAnsi="Calibri" w:cs="Calibri"/>
        </w:rPr>
      </w:pPr>
      <w:r w:rsidRPr="00FF20D8">
        <w:rPr>
          <w:rFonts w:ascii="Calibri" w:hAnsi="Calibri" w:cs="Calibri"/>
        </w:rPr>
        <w:t xml:space="preserve">06 fév. 2020 - </w:t>
      </w:r>
      <w:r w:rsidRPr="00FF20D8">
        <w:rPr>
          <w:rFonts w:ascii="Calibri" w:hAnsi="Calibri" w:cs="Calibri"/>
          <w:bCs/>
        </w:rPr>
        <w:t>Paris</w:t>
      </w:r>
      <w:r w:rsidRPr="00FF20D8">
        <w:rPr>
          <w:rFonts w:ascii="Calibri" w:hAnsi="Calibri" w:cs="Calibri"/>
        </w:rPr>
        <w:t xml:space="preserve"> - Inscription obligatoire </w:t>
      </w:r>
    </w:p>
    <w:p w:rsidR="00817059" w:rsidRPr="00FF20D8" w:rsidRDefault="00913396" w:rsidP="00817059">
      <w:pPr>
        <w:rPr>
          <w:rFonts w:ascii="Calibri" w:hAnsi="Calibri" w:cs="Calibri"/>
        </w:rPr>
      </w:pPr>
      <w:hyperlink r:id="rId33" w:history="1">
        <w:r w:rsidR="00F311D0" w:rsidRPr="00FF20D8">
          <w:rPr>
            <w:rStyle w:val="Lienhypertexte"/>
            <w:rFonts w:ascii="Calibri" w:hAnsi="Calibri" w:cs="Calibri"/>
          </w:rPr>
          <w:t>https://www.ademe.fr/actualites/manifestations/salon-enerj-meeting-2020</w:t>
        </w:r>
      </w:hyperlink>
    </w:p>
    <w:p w:rsidR="00F311D0" w:rsidRPr="00FF20D8" w:rsidRDefault="00F311D0" w:rsidP="00817059">
      <w:pPr>
        <w:rPr>
          <w:rFonts w:ascii="Calibri" w:hAnsi="Calibri" w:cs="Calibri"/>
        </w:rPr>
      </w:pPr>
    </w:p>
    <w:p w:rsidR="00F311D0" w:rsidRPr="00FF20D8" w:rsidRDefault="00F311D0" w:rsidP="00F311D0">
      <w:pPr>
        <w:pStyle w:val="Titre3"/>
        <w:rPr>
          <w:rFonts w:ascii="Calibri" w:hAnsi="Calibri" w:cs="Calibri"/>
          <w:sz w:val="24"/>
          <w:szCs w:val="24"/>
          <w:lang w:val="fr-FR"/>
        </w:rPr>
      </w:pPr>
      <w:r w:rsidRPr="00FF20D8">
        <w:rPr>
          <w:rFonts w:ascii="Calibri" w:hAnsi="Calibri" w:cs="Calibri"/>
          <w:sz w:val="24"/>
          <w:szCs w:val="24"/>
          <w:lang w:val="fr-FR"/>
        </w:rPr>
        <w:t>Colloque SER 2020</w:t>
      </w:r>
    </w:p>
    <w:p w:rsidR="00F311D0" w:rsidRPr="00FF20D8" w:rsidRDefault="00F311D0" w:rsidP="00F311D0">
      <w:pPr>
        <w:pStyle w:val="NormalWeb"/>
        <w:spacing w:before="2" w:after="2"/>
        <w:rPr>
          <w:rFonts w:ascii="Calibri" w:hAnsi="Calibri" w:cs="Calibri"/>
          <w:sz w:val="24"/>
        </w:rPr>
      </w:pPr>
      <w:r w:rsidRPr="00FF20D8">
        <w:rPr>
          <w:rFonts w:ascii="Calibri" w:hAnsi="Calibri" w:cs="Calibri"/>
          <w:sz w:val="24"/>
        </w:rPr>
        <w:t xml:space="preserve">06 fév. 2020 - </w:t>
      </w:r>
      <w:r w:rsidRPr="00FF20D8">
        <w:rPr>
          <w:rFonts w:ascii="Calibri" w:hAnsi="Calibri" w:cs="Calibri"/>
          <w:bCs/>
          <w:sz w:val="24"/>
        </w:rPr>
        <w:t>Maison de l’Unesco à Paris</w:t>
      </w:r>
      <w:r w:rsidRPr="00FF20D8">
        <w:rPr>
          <w:rFonts w:ascii="Calibri" w:hAnsi="Calibri" w:cs="Calibri"/>
          <w:sz w:val="24"/>
        </w:rPr>
        <w:t xml:space="preserve"> </w:t>
      </w:r>
    </w:p>
    <w:p w:rsidR="00F311D0" w:rsidRPr="00FF20D8" w:rsidRDefault="00913396" w:rsidP="00817059">
      <w:pPr>
        <w:rPr>
          <w:rFonts w:ascii="Calibri" w:hAnsi="Calibri" w:cs="Calibri"/>
        </w:rPr>
      </w:pPr>
      <w:hyperlink r:id="rId34" w:history="1">
        <w:r w:rsidR="00F311D0" w:rsidRPr="00FF20D8">
          <w:rPr>
            <w:rStyle w:val="Lienhypertexte"/>
            <w:rFonts w:ascii="Calibri" w:hAnsi="Calibri" w:cs="Calibri"/>
          </w:rPr>
          <w:t>https://www.ademe.fr/actualites/manifestations/colloque-ser-2020</w:t>
        </w:r>
      </w:hyperlink>
    </w:p>
    <w:p w:rsidR="00F311D0" w:rsidRPr="00FF20D8" w:rsidRDefault="00F311D0" w:rsidP="00817059">
      <w:pPr>
        <w:rPr>
          <w:rFonts w:ascii="Calibri" w:hAnsi="Calibri" w:cs="Calibri"/>
        </w:rPr>
      </w:pPr>
    </w:p>
    <w:p w:rsidR="00F311D0" w:rsidRPr="00FF20D8" w:rsidRDefault="00F311D0" w:rsidP="00F311D0">
      <w:pPr>
        <w:pStyle w:val="Titre3"/>
        <w:rPr>
          <w:rFonts w:ascii="Calibri" w:hAnsi="Calibri" w:cs="Calibri"/>
          <w:sz w:val="24"/>
          <w:szCs w:val="24"/>
          <w:lang w:val="fr-FR"/>
        </w:rPr>
      </w:pPr>
      <w:r w:rsidRPr="00FF20D8">
        <w:rPr>
          <w:rFonts w:ascii="Calibri" w:hAnsi="Calibri" w:cs="Calibri"/>
          <w:sz w:val="24"/>
          <w:szCs w:val="24"/>
          <w:lang w:val="fr-FR"/>
        </w:rPr>
        <w:t>Congrès et journée d'études de la FUB</w:t>
      </w:r>
    </w:p>
    <w:p w:rsidR="00F311D0" w:rsidRPr="00FF20D8" w:rsidRDefault="00F311D0" w:rsidP="00F311D0">
      <w:pPr>
        <w:rPr>
          <w:rFonts w:ascii="Calibri" w:hAnsi="Calibri" w:cs="Calibri"/>
        </w:rPr>
      </w:pPr>
      <w:r w:rsidRPr="00FF20D8">
        <w:rPr>
          <w:rFonts w:ascii="Calibri" w:hAnsi="Calibri" w:cs="Calibri"/>
        </w:rPr>
        <w:t xml:space="preserve">06 au 07 fév. 2020 - </w:t>
      </w:r>
      <w:r w:rsidRPr="00FF20D8">
        <w:rPr>
          <w:rFonts w:ascii="Calibri" w:hAnsi="Calibri" w:cs="Calibri"/>
          <w:bCs/>
        </w:rPr>
        <w:t>Bordeaux</w:t>
      </w:r>
      <w:r w:rsidRPr="00FF20D8">
        <w:rPr>
          <w:rFonts w:ascii="Calibri" w:hAnsi="Calibri" w:cs="Calibri"/>
        </w:rPr>
        <w:t xml:space="preserve"> - Inscription obligatoire</w:t>
      </w:r>
    </w:p>
    <w:p w:rsidR="00F311D0" w:rsidRPr="00FF20D8" w:rsidRDefault="00913396" w:rsidP="00F311D0">
      <w:pPr>
        <w:rPr>
          <w:rFonts w:ascii="Calibri" w:hAnsi="Calibri" w:cs="Calibri"/>
        </w:rPr>
      </w:pPr>
      <w:hyperlink r:id="rId35" w:history="1">
        <w:r w:rsidR="00F311D0" w:rsidRPr="00FF20D8">
          <w:rPr>
            <w:rStyle w:val="Lienhypertexte"/>
            <w:rFonts w:ascii="Calibri" w:hAnsi="Calibri" w:cs="Calibri"/>
          </w:rPr>
          <w:t>https://www.ademe.fr/actualites/manifestations/congres-journee-detudes-fub</w:t>
        </w:r>
      </w:hyperlink>
    </w:p>
    <w:p w:rsidR="00FF20D8" w:rsidRPr="00FF20D8" w:rsidRDefault="00FF20D8" w:rsidP="00FF20D8">
      <w:pPr>
        <w:pStyle w:val="Titre3"/>
        <w:rPr>
          <w:rFonts w:ascii="Calibri" w:hAnsi="Calibri" w:cs="Calibri"/>
          <w:sz w:val="24"/>
          <w:szCs w:val="24"/>
        </w:rPr>
      </w:pPr>
      <w:r w:rsidRPr="00FF20D8">
        <w:rPr>
          <w:rFonts w:ascii="Calibri" w:hAnsi="Calibri" w:cs="Calibri"/>
          <w:sz w:val="24"/>
          <w:szCs w:val="24"/>
        </w:rPr>
        <w:t xml:space="preserve">Salon de </w:t>
      </w:r>
      <w:proofErr w:type="spellStart"/>
      <w:r w:rsidRPr="00FF20D8">
        <w:rPr>
          <w:rFonts w:ascii="Calibri" w:hAnsi="Calibri" w:cs="Calibri"/>
          <w:sz w:val="24"/>
          <w:szCs w:val="24"/>
        </w:rPr>
        <w:t>l'agriculture</w:t>
      </w:r>
      <w:proofErr w:type="spellEnd"/>
      <w:r w:rsidRPr="00FF20D8">
        <w:rPr>
          <w:rFonts w:ascii="Calibri" w:hAnsi="Calibri" w:cs="Calibri"/>
          <w:sz w:val="24"/>
          <w:szCs w:val="24"/>
        </w:rPr>
        <w:t xml:space="preserve"> 2020</w:t>
      </w:r>
    </w:p>
    <w:p w:rsidR="00FF20D8" w:rsidRPr="00FF20D8" w:rsidRDefault="00FF20D8" w:rsidP="00FF20D8">
      <w:pPr>
        <w:pStyle w:val="NormalWeb"/>
        <w:spacing w:before="2" w:after="2"/>
        <w:rPr>
          <w:rFonts w:ascii="Calibri" w:hAnsi="Calibri" w:cs="Calibri"/>
          <w:sz w:val="24"/>
        </w:rPr>
      </w:pPr>
      <w:r w:rsidRPr="00FF20D8">
        <w:rPr>
          <w:rStyle w:val="day"/>
          <w:rFonts w:ascii="Calibri" w:hAnsi="Calibri" w:cs="Calibri"/>
          <w:sz w:val="24"/>
        </w:rPr>
        <w:t>22 fév. au 01 mar.</w:t>
      </w:r>
      <w:r w:rsidRPr="00FF20D8">
        <w:rPr>
          <w:rFonts w:ascii="Calibri" w:hAnsi="Calibri" w:cs="Calibri"/>
          <w:sz w:val="24"/>
        </w:rPr>
        <w:t xml:space="preserve"> </w:t>
      </w:r>
      <w:r w:rsidRPr="00FF20D8">
        <w:rPr>
          <w:rStyle w:val="year"/>
          <w:rFonts w:ascii="Calibri" w:hAnsi="Calibri" w:cs="Calibri"/>
          <w:sz w:val="24"/>
        </w:rPr>
        <w:t>2020</w:t>
      </w:r>
      <w:r w:rsidRPr="00FF20D8">
        <w:rPr>
          <w:rFonts w:ascii="Calibri" w:hAnsi="Calibri" w:cs="Calibri"/>
          <w:sz w:val="24"/>
        </w:rPr>
        <w:t xml:space="preserve"> </w:t>
      </w:r>
      <w:r w:rsidRPr="00FF20D8">
        <w:rPr>
          <w:rFonts w:ascii="Calibri" w:hAnsi="Calibri" w:cs="Calibri"/>
          <w:sz w:val="24"/>
        </w:rPr>
        <w:t xml:space="preserve">- </w:t>
      </w:r>
      <w:r w:rsidRPr="00FF20D8">
        <w:rPr>
          <w:rFonts w:ascii="Calibri" w:hAnsi="Calibri" w:cs="Calibri"/>
          <w:b/>
          <w:bCs/>
          <w:sz w:val="24"/>
        </w:rPr>
        <w:t>Paris, Porte de Versailles</w:t>
      </w:r>
      <w:r w:rsidRPr="00FF20D8">
        <w:rPr>
          <w:rFonts w:ascii="Calibri" w:hAnsi="Calibri" w:cs="Calibri"/>
          <w:sz w:val="24"/>
        </w:rPr>
        <w:t xml:space="preserve"> </w:t>
      </w:r>
    </w:p>
    <w:p w:rsidR="00FF20D8" w:rsidRPr="00FF20D8" w:rsidRDefault="00FF20D8" w:rsidP="00FF20D8">
      <w:pPr>
        <w:rPr>
          <w:rFonts w:ascii="Calibri" w:hAnsi="Calibri" w:cs="Calibri"/>
        </w:rPr>
      </w:pPr>
      <w:hyperlink r:id="rId36" w:history="1">
        <w:r w:rsidRPr="00FF20D8">
          <w:rPr>
            <w:rStyle w:val="Lienhypertexte"/>
            <w:rFonts w:ascii="Calibri" w:hAnsi="Calibri" w:cs="Calibri"/>
          </w:rPr>
          <w:t>https://www.ademe.fr/actualites/manifestations/salon-lagriculture-2020</w:t>
        </w:r>
      </w:hyperlink>
    </w:p>
    <w:p w:rsidR="00F311D0" w:rsidRPr="00FF20D8" w:rsidRDefault="00F311D0" w:rsidP="00F311D0">
      <w:pPr>
        <w:pStyle w:val="Titre3"/>
        <w:rPr>
          <w:rFonts w:ascii="Calibri" w:hAnsi="Calibri" w:cs="Calibri"/>
          <w:sz w:val="24"/>
          <w:szCs w:val="24"/>
          <w:lang w:val="fr-FR"/>
        </w:rPr>
      </w:pPr>
      <w:r w:rsidRPr="00FF20D8">
        <w:rPr>
          <w:rFonts w:ascii="Calibri" w:hAnsi="Calibri" w:cs="Calibri"/>
          <w:sz w:val="24"/>
          <w:szCs w:val="24"/>
          <w:lang w:val="fr-FR"/>
        </w:rPr>
        <w:t>Forum industriel de la récupération d'énergie 2020</w:t>
      </w:r>
    </w:p>
    <w:p w:rsidR="00F311D0" w:rsidRPr="00FF20D8" w:rsidRDefault="00F311D0" w:rsidP="00F311D0">
      <w:pPr>
        <w:rPr>
          <w:rFonts w:ascii="Calibri" w:hAnsi="Calibri" w:cs="Calibri"/>
        </w:rPr>
      </w:pPr>
      <w:r w:rsidRPr="00FF20D8">
        <w:rPr>
          <w:rStyle w:val="day"/>
          <w:rFonts w:ascii="Calibri" w:hAnsi="Calibri" w:cs="Calibri"/>
        </w:rPr>
        <w:t>12 mar.</w:t>
      </w:r>
      <w:r w:rsidRPr="00FF20D8">
        <w:rPr>
          <w:rFonts w:ascii="Calibri" w:hAnsi="Calibri" w:cs="Calibri"/>
        </w:rPr>
        <w:t xml:space="preserve"> </w:t>
      </w:r>
      <w:r w:rsidRPr="00FF20D8">
        <w:rPr>
          <w:rStyle w:val="year"/>
          <w:rFonts w:ascii="Calibri" w:hAnsi="Calibri" w:cs="Calibri"/>
        </w:rPr>
        <w:t>2020</w:t>
      </w:r>
      <w:r w:rsidRPr="00FF20D8">
        <w:rPr>
          <w:rFonts w:ascii="Calibri" w:hAnsi="Calibri" w:cs="Calibri"/>
        </w:rPr>
        <w:t xml:space="preserve"> – </w:t>
      </w:r>
      <w:r w:rsidRPr="00FF20D8">
        <w:rPr>
          <w:rStyle w:val="lev"/>
          <w:rFonts w:ascii="Calibri" w:hAnsi="Calibri" w:cs="Calibri"/>
          <w:b w:val="0"/>
        </w:rPr>
        <w:t>Paris</w:t>
      </w:r>
      <w:r w:rsidRPr="00FF20D8">
        <w:rPr>
          <w:rStyle w:val="lev"/>
          <w:rFonts w:ascii="Calibri" w:hAnsi="Calibri" w:cs="Calibri"/>
        </w:rPr>
        <w:t xml:space="preserve"> - </w:t>
      </w:r>
      <w:r w:rsidRPr="00FF20D8">
        <w:rPr>
          <w:rFonts w:ascii="Calibri" w:hAnsi="Calibri" w:cs="Calibri"/>
        </w:rPr>
        <w:t xml:space="preserve">Inscription obligatoire </w:t>
      </w:r>
    </w:p>
    <w:p w:rsidR="00F311D0" w:rsidRPr="00FF20D8" w:rsidRDefault="00913396" w:rsidP="00F311D0">
      <w:pPr>
        <w:rPr>
          <w:rFonts w:ascii="Calibri" w:hAnsi="Calibri" w:cs="Calibri"/>
        </w:rPr>
      </w:pPr>
      <w:hyperlink r:id="rId37" w:history="1">
        <w:r w:rsidR="00F311D0" w:rsidRPr="00FF20D8">
          <w:rPr>
            <w:rStyle w:val="Lienhypertexte"/>
            <w:rFonts w:ascii="Calibri" w:hAnsi="Calibri" w:cs="Calibri"/>
          </w:rPr>
          <w:t>https://www.ademe.fr/actualites/manifestations/forum-industriel-recuperation-denergie-2020</w:t>
        </w:r>
      </w:hyperlink>
    </w:p>
    <w:p w:rsidR="00F311D0" w:rsidRPr="00FF20D8" w:rsidRDefault="00F311D0" w:rsidP="00F311D0">
      <w:pPr>
        <w:pStyle w:val="Titre3"/>
        <w:rPr>
          <w:rFonts w:ascii="Calibri" w:hAnsi="Calibri" w:cs="Calibri"/>
          <w:sz w:val="24"/>
          <w:szCs w:val="24"/>
          <w:lang w:val="fr-FR"/>
        </w:rPr>
      </w:pPr>
      <w:r w:rsidRPr="00FF20D8">
        <w:rPr>
          <w:rFonts w:ascii="Calibri" w:hAnsi="Calibri" w:cs="Calibri"/>
          <w:sz w:val="24"/>
          <w:szCs w:val="24"/>
          <w:lang w:val="fr-FR"/>
        </w:rPr>
        <w:t>Journées techniques nationales ADEME « Reconvertir les friches polluées » 2020</w:t>
      </w:r>
    </w:p>
    <w:p w:rsidR="00F311D0" w:rsidRPr="00FF20D8" w:rsidRDefault="00F311D0" w:rsidP="00F311D0">
      <w:pPr>
        <w:rPr>
          <w:rFonts w:ascii="Calibri" w:hAnsi="Calibri" w:cs="Calibri"/>
        </w:rPr>
      </w:pPr>
      <w:r w:rsidRPr="00FF20D8">
        <w:rPr>
          <w:rStyle w:val="day"/>
          <w:rFonts w:ascii="Calibri" w:hAnsi="Calibri" w:cs="Calibri"/>
        </w:rPr>
        <w:t>24 au 25 mar.</w:t>
      </w:r>
      <w:r w:rsidRPr="00FF20D8">
        <w:rPr>
          <w:rFonts w:ascii="Calibri" w:hAnsi="Calibri" w:cs="Calibri"/>
        </w:rPr>
        <w:t xml:space="preserve"> </w:t>
      </w:r>
      <w:r w:rsidRPr="00FF20D8">
        <w:rPr>
          <w:rStyle w:val="year"/>
          <w:rFonts w:ascii="Calibri" w:hAnsi="Calibri" w:cs="Calibri"/>
        </w:rPr>
        <w:t>2020</w:t>
      </w:r>
      <w:r w:rsidRPr="00FF20D8">
        <w:rPr>
          <w:rFonts w:ascii="Calibri" w:hAnsi="Calibri" w:cs="Calibri"/>
        </w:rPr>
        <w:t xml:space="preserve"> - </w:t>
      </w:r>
      <w:r w:rsidRPr="00FF20D8">
        <w:rPr>
          <w:rStyle w:val="lev"/>
          <w:rFonts w:ascii="Calibri" w:hAnsi="Calibri" w:cs="Calibri"/>
          <w:b w:val="0"/>
        </w:rPr>
        <w:t>Palais des congrès de Paris</w:t>
      </w:r>
      <w:r w:rsidRPr="00FF20D8">
        <w:rPr>
          <w:rStyle w:val="lev"/>
          <w:rFonts w:ascii="Calibri" w:hAnsi="Calibri" w:cs="Calibri"/>
        </w:rPr>
        <w:t xml:space="preserve"> - </w:t>
      </w:r>
      <w:r w:rsidRPr="00FF20D8">
        <w:rPr>
          <w:rFonts w:ascii="Calibri" w:hAnsi="Calibri" w:cs="Calibri"/>
        </w:rPr>
        <w:t>Inscription obligatoire</w:t>
      </w:r>
    </w:p>
    <w:p w:rsidR="00F311D0" w:rsidRPr="00FF20D8" w:rsidRDefault="00913396" w:rsidP="00817059">
      <w:pPr>
        <w:rPr>
          <w:rFonts w:ascii="Calibri" w:hAnsi="Calibri" w:cs="Calibri"/>
        </w:rPr>
      </w:pPr>
      <w:hyperlink r:id="rId38" w:history="1">
        <w:r w:rsidR="00ED0118" w:rsidRPr="00FF20D8">
          <w:rPr>
            <w:rStyle w:val="Lienhypertexte"/>
            <w:rFonts w:ascii="Calibri" w:hAnsi="Calibri" w:cs="Calibri"/>
          </w:rPr>
          <w:t>https://www.ademe.fr/actualites/manifestations/journees-techniques-nationales-ademe-reconvertir-friches-polluees-2020</w:t>
        </w:r>
      </w:hyperlink>
    </w:p>
    <w:p w:rsidR="00ED0118" w:rsidRPr="00FF20D8" w:rsidRDefault="00ED0118" w:rsidP="00ED0118">
      <w:pPr>
        <w:pStyle w:val="Titre3"/>
        <w:rPr>
          <w:rFonts w:ascii="Calibri" w:hAnsi="Calibri" w:cs="Calibri"/>
          <w:sz w:val="24"/>
          <w:szCs w:val="24"/>
          <w:lang w:val="fr-FR"/>
        </w:rPr>
      </w:pPr>
      <w:proofErr w:type="spellStart"/>
      <w:r w:rsidRPr="00FF20D8">
        <w:rPr>
          <w:rFonts w:ascii="Calibri" w:hAnsi="Calibri" w:cs="Calibri"/>
          <w:sz w:val="24"/>
          <w:szCs w:val="24"/>
          <w:lang w:val="fr-FR"/>
        </w:rPr>
        <w:t>Energy</w:t>
      </w:r>
      <w:proofErr w:type="spellEnd"/>
      <w:r w:rsidRPr="00FF20D8">
        <w:rPr>
          <w:rFonts w:ascii="Calibri" w:hAnsi="Calibri" w:cs="Calibri"/>
          <w:sz w:val="24"/>
          <w:szCs w:val="24"/>
          <w:lang w:val="fr-FR"/>
        </w:rPr>
        <w:t xml:space="preserve"> Class </w:t>
      </w:r>
      <w:proofErr w:type="spellStart"/>
      <w:r w:rsidRPr="00FF20D8">
        <w:rPr>
          <w:rFonts w:ascii="Calibri" w:hAnsi="Calibri" w:cs="Calibri"/>
          <w:sz w:val="24"/>
          <w:szCs w:val="24"/>
          <w:lang w:val="fr-FR"/>
        </w:rPr>
        <w:t>Factory</w:t>
      </w:r>
      <w:proofErr w:type="spellEnd"/>
      <w:r w:rsidRPr="00FF20D8">
        <w:rPr>
          <w:rFonts w:ascii="Calibri" w:hAnsi="Calibri" w:cs="Calibri"/>
          <w:sz w:val="24"/>
          <w:szCs w:val="24"/>
          <w:lang w:val="fr-FR"/>
        </w:rPr>
        <w:t xml:space="preserve"> 2020</w:t>
      </w:r>
    </w:p>
    <w:p w:rsidR="00ED0118" w:rsidRPr="00FF20D8" w:rsidRDefault="00ED0118" w:rsidP="00ED0118">
      <w:pPr>
        <w:rPr>
          <w:rFonts w:ascii="Calibri" w:hAnsi="Calibri" w:cs="Calibri"/>
        </w:rPr>
      </w:pPr>
      <w:r w:rsidRPr="00FF20D8">
        <w:rPr>
          <w:rStyle w:val="day"/>
          <w:rFonts w:ascii="Calibri" w:hAnsi="Calibri" w:cs="Calibri"/>
        </w:rPr>
        <w:t>26 mar.</w:t>
      </w:r>
      <w:r w:rsidRPr="00FF20D8">
        <w:rPr>
          <w:rFonts w:ascii="Calibri" w:hAnsi="Calibri" w:cs="Calibri"/>
        </w:rPr>
        <w:t xml:space="preserve"> </w:t>
      </w:r>
      <w:r w:rsidRPr="00FF20D8">
        <w:rPr>
          <w:rStyle w:val="year"/>
          <w:rFonts w:ascii="Calibri" w:hAnsi="Calibri" w:cs="Calibri"/>
        </w:rPr>
        <w:t>2020</w:t>
      </w:r>
      <w:r w:rsidRPr="00FF20D8">
        <w:rPr>
          <w:rFonts w:ascii="Calibri" w:hAnsi="Calibri" w:cs="Calibri"/>
        </w:rPr>
        <w:t xml:space="preserve"> - </w:t>
      </w:r>
      <w:r w:rsidRPr="00FF20D8">
        <w:rPr>
          <w:rStyle w:val="lev"/>
          <w:rFonts w:ascii="Calibri" w:hAnsi="Calibri" w:cs="Calibri"/>
          <w:b w:val="0"/>
        </w:rPr>
        <w:t>Paris</w:t>
      </w:r>
    </w:p>
    <w:p w:rsidR="00FF20D8" w:rsidRPr="00FF20D8" w:rsidRDefault="00913396" w:rsidP="00FF20D8">
      <w:pPr>
        <w:rPr>
          <w:rStyle w:val="Lienhypertexte"/>
          <w:rFonts w:ascii="Calibri" w:hAnsi="Calibri" w:cs="Calibri"/>
        </w:rPr>
      </w:pPr>
      <w:hyperlink r:id="rId39" w:history="1">
        <w:r w:rsidR="00ED0118" w:rsidRPr="00FF20D8">
          <w:rPr>
            <w:rStyle w:val="Lienhypertexte"/>
            <w:rFonts w:ascii="Calibri" w:hAnsi="Calibri" w:cs="Calibri"/>
          </w:rPr>
          <w:t>https://www.ademe.fr/actualites/manifestations/energy-class-factory-2020</w:t>
        </w:r>
      </w:hyperlink>
    </w:p>
    <w:p w:rsidR="00FF20D8" w:rsidRPr="00FF20D8" w:rsidRDefault="00FF20D8" w:rsidP="00FF20D8">
      <w:pPr>
        <w:rPr>
          <w:rFonts w:ascii="Calibri" w:hAnsi="Calibri" w:cs="Calibri"/>
        </w:rPr>
      </w:pPr>
    </w:p>
    <w:p w:rsidR="00FF20D8" w:rsidRPr="00FF20D8" w:rsidRDefault="00FF20D8" w:rsidP="00FF20D8">
      <w:pPr>
        <w:rPr>
          <w:rFonts w:ascii="Calibri" w:hAnsi="Calibri" w:cs="Calibri"/>
        </w:rPr>
      </w:pPr>
    </w:p>
    <w:p w:rsidR="00FF20D8" w:rsidRPr="00FF20D8" w:rsidRDefault="00FF20D8" w:rsidP="00FF20D8">
      <w:pPr>
        <w:rPr>
          <w:rFonts w:ascii="Calibri" w:hAnsi="Calibri" w:cs="Calibri"/>
          <w:b/>
        </w:rPr>
      </w:pPr>
      <w:r w:rsidRPr="00FF20D8">
        <w:rPr>
          <w:rFonts w:ascii="Calibri" w:hAnsi="Calibri" w:cs="Calibri"/>
          <w:b/>
        </w:rPr>
        <w:t xml:space="preserve">Forum annuel des </w:t>
      </w:r>
      <w:proofErr w:type="spellStart"/>
      <w:r w:rsidRPr="00FF20D8">
        <w:rPr>
          <w:rFonts w:ascii="Calibri" w:hAnsi="Calibri" w:cs="Calibri"/>
          <w:b/>
        </w:rPr>
        <w:t>éco-entreprises</w:t>
      </w:r>
      <w:proofErr w:type="spellEnd"/>
    </w:p>
    <w:p w:rsidR="00FF20D8" w:rsidRPr="00FF20D8" w:rsidRDefault="00FF20D8" w:rsidP="00FF20D8">
      <w:pPr>
        <w:pStyle w:val="NormalWeb"/>
        <w:spacing w:before="2" w:after="2"/>
        <w:rPr>
          <w:rFonts w:ascii="Calibri" w:hAnsi="Calibri" w:cs="Calibri"/>
          <w:sz w:val="24"/>
        </w:rPr>
      </w:pPr>
      <w:r w:rsidRPr="00FF20D8">
        <w:rPr>
          <w:rStyle w:val="day"/>
          <w:rFonts w:ascii="Calibri" w:hAnsi="Calibri" w:cs="Calibri"/>
          <w:sz w:val="24"/>
        </w:rPr>
        <w:t>02 avr.</w:t>
      </w:r>
      <w:r w:rsidRPr="00FF20D8">
        <w:rPr>
          <w:rFonts w:ascii="Calibri" w:hAnsi="Calibri" w:cs="Calibri"/>
          <w:sz w:val="24"/>
        </w:rPr>
        <w:t xml:space="preserve"> </w:t>
      </w:r>
      <w:r w:rsidRPr="00FF20D8">
        <w:rPr>
          <w:rStyle w:val="year"/>
          <w:rFonts w:ascii="Calibri" w:hAnsi="Calibri" w:cs="Calibri"/>
          <w:sz w:val="24"/>
        </w:rPr>
        <w:t>2020</w:t>
      </w:r>
      <w:r w:rsidRPr="00FF20D8">
        <w:rPr>
          <w:rFonts w:ascii="Calibri" w:hAnsi="Calibri" w:cs="Calibri"/>
          <w:sz w:val="24"/>
        </w:rPr>
        <w:t xml:space="preserve"> </w:t>
      </w:r>
      <w:r w:rsidRPr="00FF20D8">
        <w:rPr>
          <w:rFonts w:ascii="Calibri" w:hAnsi="Calibri" w:cs="Calibri"/>
          <w:sz w:val="24"/>
        </w:rPr>
        <w:t xml:space="preserve">- </w:t>
      </w:r>
      <w:r w:rsidRPr="00FF20D8">
        <w:rPr>
          <w:rFonts w:ascii="Calibri" w:hAnsi="Calibri" w:cs="Calibri"/>
          <w:bCs/>
          <w:sz w:val="24"/>
        </w:rPr>
        <w:t>Ministère de l’Économie et des Finances, Paris</w:t>
      </w:r>
      <w:r w:rsidRPr="00FF20D8">
        <w:rPr>
          <w:rFonts w:ascii="Calibri" w:hAnsi="Calibri" w:cs="Calibri"/>
          <w:sz w:val="24"/>
        </w:rPr>
        <w:t xml:space="preserve"> - Inscription obligatoire </w:t>
      </w:r>
    </w:p>
    <w:p w:rsidR="00FF20D8" w:rsidRPr="00FF20D8" w:rsidRDefault="00FF20D8" w:rsidP="00FF20D8">
      <w:pPr>
        <w:rPr>
          <w:rFonts w:ascii="Calibri" w:hAnsi="Calibri" w:cs="Calibri"/>
        </w:rPr>
      </w:pPr>
      <w:hyperlink r:id="rId40" w:history="1">
        <w:r w:rsidRPr="00FF20D8">
          <w:rPr>
            <w:rStyle w:val="Lienhypertexte"/>
            <w:rFonts w:ascii="Calibri" w:hAnsi="Calibri" w:cs="Calibri"/>
          </w:rPr>
          <w:t>https://www.ademe.fr/actualites/manifestations/forum-annuel-eco-entreprises</w:t>
        </w:r>
      </w:hyperlink>
    </w:p>
    <w:p w:rsidR="00FF20D8" w:rsidRDefault="00FF20D8" w:rsidP="00817059">
      <w:pPr>
        <w:spacing w:before="60"/>
        <w:contextualSpacing/>
        <w:rPr>
          <w:rFonts w:ascii="Calibri" w:hAnsi="Calibri" w:cs="Calibri"/>
          <w:b/>
          <w:color w:val="FF0000"/>
          <w:u w:val="single"/>
        </w:rPr>
      </w:pPr>
    </w:p>
    <w:p w:rsidR="00817059" w:rsidRPr="00FF20D8" w:rsidRDefault="00817059" w:rsidP="00817059">
      <w:pPr>
        <w:spacing w:before="60"/>
        <w:contextualSpacing/>
        <w:rPr>
          <w:rFonts w:ascii="Calibri" w:hAnsi="Calibri" w:cs="Calibri"/>
          <w:color w:val="000000"/>
          <w:u w:val="single"/>
        </w:rPr>
      </w:pPr>
      <w:r w:rsidRPr="00FF20D8">
        <w:rPr>
          <w:rFonts w:ascii="Calibri" w:hAnsi="Calibri" w:cs="Calibri"/>
          <w:b/>
          <w:color w:val="FF0000"/>
          <w:u w:val="single"/>
        </w:rPr>
        <w:t>Rubrique PUBLICATIONS (en choisir 4)</w:t>
      </w:r>
    </w:p>
    <w:p w:rsidR="005208B8" w:rsidRPr="00FF20D8" w:rsidRDefault="005208B8" w:rsidP="005208B8">
      <w:pPr>
        <w:pStyle w:val="NormalWeb"/>
        <w:spacing w:before="2" w:after="2"/>
        <w:rPr>
          <w:rFonts w:ascii="Calibri" w:hAnsi="Calibri" w:cs="Calibri"/>
          <w:sz w:val="24"/>
        </w:rPr>
      </w:pPr>
    </w:p>
    <w:p w:rsidR="00CE16B4" w:rsidRPr="00FF20D8" w:rsidRDefault="00CE16B4" w:rsidP="00CE16B4">
      <w:pPr>
        <w:pStyle w:val="Titre1"/>
        <w:rPr>
          <w:rFonts w:cs="Calibri"/>
          <w:sz w:val="24"/>
          <w:szCs w:val="24"/>
          <w:lang w:val="fr-FR"/>
        </w:rPr>
      </w:pPr>
      <w:r w:rsidRPr="00FF20D8">
        <w:rPr>
          <w:rFonts w:cs="Calibri"/>
          <w:sz w:val="24"/>
          <w:szCs w:val="24"/>
          <w:lang w:val="fr-FR"/>
        </w:rPr>
        <w:t xml:space="preserve">Schéma Directeur des </w:t>
      </w:r>
      <w:r w:rsidR="00FF20D8" w:rsidRPr="00FF20D8">
        <w:rPr>
          <w:rFonts w:cs="Calibri"/>
          <w:sz w:val="24"/>
          <w:szCs w:val="24"/>
          <w:lang w:val="fr-FR"/>
        </w:rPr>
        <w:t>Énergies</w:t>
      </w:r>
    </w:p>
    <w:p w:rsidR="00CE16B4" w:rsidRPr="00FF20D8" w:rsidRDefault="00CE16B4" w:rsidP="00CE16B4">
      <w:pPr>
        <w:rPr>
          <w:rFonts w:ascii="Calibri" w:hAnsi="Calibri" w:cs="Calibri"/>
        </w:rPr>
      </w:pPr>
      <w:r w:rsidRPr="00FF20D8">
        <w:rPr>
          <w:rFonts w:ascii="Calibri" w:hAnsi="Calibri" w:cs="Calibri"/>
        </w:rPr>
        <w:t>Réf. 010929</w:t>
      </w:r>
    </w:p>
    <w:p w:rsidR="00CE16B4" w:rsidRPr="00FF20D8" w:rsidRDefault="00FF20D8" w:rsidP="00CE16B4">
      <w:pPr>
        <w:rPr>
          <w:rFonts w:ascii="Calibri" w:hAnsi="Calibri" w:cs="Calibri"/>
        </w:rPr>
      </w:pPr>
      <w:hyperlink r:id="rId41" w:history="1">
        <w:r w:rsidRPr="00FF20D8">
          <w:rPr>
            <w:rStyle w:val="Lienhypertexte"/>
            <w:rFonts w:ascii="Calibri" w:hAnsi="Calibri" w:cs="Calibri"/>
          </w:rPr>
          <w:t>https://www.ademe.fr/schema-directeur-energies</w:t>
        </w:r>
      </w:hyperlink>
    </w:p>
    <w:p w:rsidR="00FF20D8" w:rsidRPr="00FF20D8" w:rsidRDefault="00FF20D8" w:rsidP="00CE16B4">
      <w:pPr>
        <w:rPr>
          <w:rFonts w:ascii="Calibri" w:hAnsi="Calibri" w:cs="Calibri"/>
        </w:rPr>
      </w:pPr>
    </w:p>
    <w:p w:rsidR="00CE16B4" w:rsidRPr="00FF20D8" w:rsidRDefault="00CE16B4" w:rsidP="00CE16B4">
      <w:pPr>
        <w:pStyle w:val="NormalWeb"/>
        <w:spacing w:before="2" w:after="2"/>
        <w:rPr>
          <w:rFonts w:ascii="Calibri" w:hAnsi="Calibri" w:cs="Calibri"/>
          <w:b/>
          <w:sz w:val="24"/>
        </w:rPr>
      </w:pPr>
      <w:r w:rsidRPr="00FF20D8">
        <w:rPr>
          <w:rFonts w:ascii="Calibri" w:hAnsi="Calibri" w:cs="Calibri"/>
          <w:b/>
          <w:sz w:val="24"/>
        </w:rPr>
        <w:t>Nouvelle-Aquitaine : tarification incitative de second rang</w:t>
      </w:r>
    </w:p>
    <w:p w:rsidR="00CE16B4" w:rsidRPr="00FF20D8" w:rsidRDefault="00CE16B4" w:rsidP="00CE16B4">
      <w:pPr>
        <w:rPr>
          <w:rFonts w:ascii="Calibri" w:hAnsi="Calibri" w:cs="Calibri"/>
        </w:rPr>
      </w:pPr>
      <w:r w:rsidRPr="00FF20D8">
        <w:rPr>
          <w:rFonts w:ascii="Calibri" w:hAnsi="Calibri" w:cs="Calibri"/>
        </w:rPr>
        <w:t>Réf. 010979</w:t>
      </w:r>
    </w:p>
    <w:p w:rsidR="00CE16B4" w:rsidRPr="00FF20D8" w:rsidRDefault="00CE16B4" w:rsidP="00CE16B4">
      <w:pPr>
        <w:pStyle w:val="NormalWeb"/>
        <w:spacing w:before="2" w:after="2"/>
        <w:rPr>
          <w:rFonts w:ascii="Calibri" w:hAnsi="Calibri" w:cs="Calibri"/>
          <w:sz w:val="24"/>
        </w:rPr>
      </w:pPr>
      <w:hyperlink r:id="rId42" w:history="1">
        <w:r w:rsidRPr="00FF20D8">
          <w:rPr>
            <w:rStyle w:val="Lienhypertexte"/>
            <w:rFonts w:ascii="Calibri" w:hAnsi="Calibri" w:cs="Calibri"/>
            <w:sz w:val="24"/>
          </w:rPr>
          <w:t>https://www.ademe.fr/nouvelle-aquitaine-tarification-incitative-second-rang</w:t>
        </w:r>
      </w:hyperlink>
    </w:p>
    <w:p w:rsidR="00455D45" w:rsidRPr="00FF20D8" w:rsidRDefault="00455D45" w:rsidP="00455D45">
      <w:pPr>
        <w:pStyle w:val="Titre1"/>
        <w:rPr>
          <w:rFonts w:cs="Calibri"/>
          <w:sz w:val="24"/>
          <w:szCs w:val="24"/>
          <w:lang w:val="fr-FR"/>
        </w:rPr>
      </w:pPr>
      <w:r w:rsidRPr="00FF20D8">
        <w:rPr>
          <w:rFonts w:cs="Calibri"/>
          <w:sz w:val="24"/>
          <w:szCs w:val="24"/>
          <w:lang w:val="fr-FR"/>
        </w:rPr>
        <w:t>Bilan Thématique Véhicule connecté et autonome - Edition 2020</w:t>
      </w:r>
    </w:p>
    <w:p w:rsidR="00455D45" w:rsidRPr="00455D45" w:rsidRDefault="00455D45" w:rsidP="00455D45">
      <w:pPr>
        <w:rPr>
          <w:rFonts w:ascii="Calibri" w:hAnsi="Calibri" w:cs="Calibri"/>
        </w:rPr>
      </w:pPr>
      <w:r w:rsidRPr="00455D45">
        <w:rPr>
          <w:rFonts w:ascii="Calibri" w:hAnsi="Calibri" w:cs="Calibri"/>
        </w:rPr>
        <w:t>Réf. 010930</w:t>
      </w:r>
    </w:p>
    <w:p w:rsidR="00455D45" w:rsidRPr="00FF20D8" w:rsidRDefault="00455D45" w:rsidP="00455D45">
      <w:pPr>
        <w:rPr>
          <w:rFonts w:ascii="Calibri" w:hAnsi="Calibri" w:cs="Calibri"/>
        </w:rPr>
      </w:pPr>
      <w:hyperlink r:id="rId43" w:history="1">
        <w:r w:rsidRPr="00FF20D8">
          <w:rPr>
            <w:rStyle w:val="Lienhypertexte"/>
            <w:rFonts w:ascii="Calibri" w:hAnsi="Calibri" w:cs="Calibri"/>
          </w:rPr>
          <w:t>https://www.ademe.fr/bilan-thematique-vehicule-connecte-autonome-edition-2020</w:t>
        </w:r>
      </w:hyperlink>
    </w:p>
    <w:p w:rsidR="00455D45" w:rsidRPr="00FF20D8" w:rsidRDefault="00455D45" w:rsidP="00455D45">
      <w:pPr>
        <w:rPr>
          <w:rFonts w:ascii="Calibri" w:hAnsi="Calibri" w:cs="Calibri"/>
          <w:b/>
        </w:rPr>
      </w:pPr>
    </w:p>
    <w:p w:rsidR="00455D45" w:rsidRPr="00FF20D8" w:rsidRDefault="00455D45" w:rsidP="00455D45">
      <w:pPr>
        <w:rPr>
          <w:rFonts w:ascii="Calibri" w:hAnsi="Calibri" w:cs="Calibri"/>
          <w:b/>
        </w:rPr>
      </w:pPr>
    </w:p>
    <w:p w:rsidR="00455D45" w:rsidRPr="00FF20D8" w:rsidRDefault="00455D45" w:rsidP="00455D45">
      <w:pPr>
        <w:rPr>
          <w:rFonts w:ascii="Calibri" w:hAnsi="Calibri" w:cs="Calibri"/>
          <w:b/>
        </w:rPr>
      </w:pPr>
      <w:r w:rsidRPr="00FF20D8">
        <w:rPr>
          <w:rFonts w:ascii="Calibri" w:hAnsi="Calibri" w:cs="Calibri"/>
          <w:b/>
        </w:rPr>
        <w:t>Bilan thématique Transports ferroviaires et guidés - Edition 2020</w:t>
      </w:r>
    </w:p>
    <w:p w:rsidR="00455D45" w:rsidRPr="00455D45" w:rsidRDefault="00455D45" w:rsidP="00455D45">
      <w:pPr>
        <w:rPr>
          <w:rFonts w:ascii="Calibri" w:hAnsi="Calibri" w:cs="Calibri"/>
        </w:rPr>
      </w:pPr>
      <w:r w:rsidRPr="00455D45">
        <w:rPr>
          <w:rFonts w:ascii="Calibri" w:hAnsi="Calibri" w:cs="Calibri"/>
        </w:rPr>
        <w:t>Réf. 010932</w:t>
      </w:r>
    </w:p>
    <w:p w:rsidR="00455D45" w:rsidRPr="00FF20D8" w:rsidRDefault="00455D45" w:rsidP="00455D45">
      <w:pPr>
        <w:rPr>
          <w:rFonts w:ascii="Calibri" w:hAnsi="Calibri" w:cs="Calibri"/>
        </w:rPr>
      </w:pPr>
      <w:hyperlink r:id="rId44" w:history="1">
        <w:r w:rsidRPr="00FF20D8">
          <w:rPr>
            <w:rStyle w:val="Lienhypertexte"/>
            <w:rFonts w:ascii="Calibri" w:hAnsi="Calibri" w:cs="Calibri"/>
          </w:rPr>
          <w:t>https://www.ademe.fr/bilan-thematique-transports-ferroviaires-guides-edition-2020</w:t>
        </w:r>
      </w:hyperlink>
    </w:p>
    <w:p w:rsidR="00455D45" w:rsidRPr="00FF20D8" w:rsidRDefault="00455D45" w:rsidP="00455D45">
      <w:pPr>
        <w:pStyle w:val="Titre1"/>
        <w:rPr>
          <w:rFonts w:cs="Calibri"/>
          <w:sz w:val="24"/>
          <w:szCs w:val="24"/>
          <w:lang w:val="fr-FR"/>
        </w:rPr>
      </w:pPr>
      <w:r w:rsidRPr="00FF20D8">
        <w:rPr>
          <w:rFonts w:cs="Calibri"/>
          <w:sz w:val="24"/>
          <w:szCs w:val="24"/>
          <w:lang w:val="fr-FR"/>
        </w:rPr>
        <w:t>Bilan thématique Navire - Edition 2020</w:t>
      </w:r>
    </w:p>
    <w:p w:rsidR="00455D45" w:rsidRPr="00455D45" w:rsidRDefault="00455D45" w:rsidP="00455D45">
      <w:pPr>
        <w:rPr>
          <w:rFonts w:ascii="Calibri" w:hAnsi="Calibri" w:cs="Calibri"/>
        </w:rPr>
      </w:pPr>
      <w:r w:rsidRPr="00455D45">
        <w:rPr>
          <w:rFonts w:ascii="Calibri" w:hAnsi="Calibri" w:cs="Calibri"/>
        </w:rPr>
        <w:t>Réf. 010931</w:t>
      </w:r>
    </w:p>
    <w:p w:rsidR="005208B8" w:rsidRPr="00FF20D8" w:rsidRDefault="00FF20D8" w:rsidP="005208B8">
      <w:pPr>
        <w:pStyle w:val="NormalWeb"/>
        <w:spacing w:before="2" w:after="2"/>
        <w:rPr>
          <w:rFonts w:ascii="Calibri" w:hAnsi="Calibri" w:cs="Calibri"/>
          <w:sz w:val="24"/>
        </w:rPr>
      </w:pPr>
      <w:hyperlink r:id="rId45" w:history="1">
        <w:r w:rsidR="00455D45" w:rsidRPr="00FF20D8">
          <w:rPr>
            <w:rStyle w:val="Lienhypertexte"/>
            <w:rFonts w:ascii="Calibri" w:hAnsi="Calibri" w:cs="Calibri"/>
            <w:sz w:val="24"/>
          </w:rPr>
          <w:t>https://www.ademe.fr/bilan-thematique-navire-edition-2020</w:t>
        </w:r>
      </w:hyperlink>
    </w:p>
    <w:p w:rsidR="00455D45" w:rsidRPr="00FF20D8" w:rsidRDefault="00455D45" w:rsidP="005208B8">
      <w:pPr>
        <w:pStyle w:val="NormalWeb"/>
        <w:spacing w:before="2" w:after="2"/>
        <w:rPr>
          <w:rFonts w:ascii="Calibri" w:hAnsi="Calibri" w:cs="Calibri"/>
          <w:b/>
          <w:sz w:val="24"/>
        </w:rPr>
      </w:pPr>
    </w:p>
    <w:p w:rsidR="005208B8" w:rsidRPr="00FF20D8" w:rsidRDefault="005208B8" w:rsidP="005208B8">
      <w:pPr>
        <w:pStyle w:val="NormalWeb"/>
        <w:spacing w:before="2" w:after="2"/>
        <w:rPr>
          <w:rFonts w:ascii="Calibri" w:hAnsi="Calibri" w:cs="Calibri"/>
          <w:b/>
          <w:sz w:val="24"/>
        </w:rPr>
      </w:pPr>
      <w:r w:rsidRPr="00FF20D8">
        <w:rPr>
          <w:rFonts w:ascii="Calibri" w:hAnsi="Calibri" w:cs="Calibri"/>
          <w:b/>
          <w:sz w:val="24"/>
        </w:rPr>
        <w:t>Synthèse d'Activité 2019 de l'ADEME Provence-Alpes-Côte d'Azur</w:t>
      </w:r>
    </w:p>
    <w:p w:rsidR="005208B8" w:rsidRPr="00FF20D8" w:rsidRDefault="005208B8" w:rsidP="005208B8">
      <w:pPr>
        <w:pStyle w:val="NormalWeb"/>
        <w:spacing w:before="2" w:after="2"/>
        <w:rPr>
          <w:rFonts w:ascii="Calibri" w:hAnsi="Calibri" w:cs="Calibri"/>
          <w:b/>
          <w:sz w:val="24"/>
        </w:rPr>
      </w:pPr>
      <w:r w:rsidRPr="00FF20D8">
        <w:rPr>
          <w:rFonts w:ascii="Calibri" w:hAnsi="Calibri" w:cs="Calibri"/>
          <w:sz w:val="24"/>
        </w:rPr>
        <w:t>Réf. 011022</w:t>
      </w:r>
    </w:p>
    <w:p w:rsidR="005208B8" w:rsidRPr="00FF20D8" w:rsidRDefault="00913396" w:rsidP="005208B8">
      <w:pPr>
        <w:pStyle w:val="NormalWeb"/>
        <w:spacing w:before="2" w:after="2"/>
        <w:rPr>
          <w:rFonts w:ascii="Calibri" w:hAnsi="Calibri" w:cs="Calibri"/>
          <w:sz w:val="24"/>
        </w:rPr>
      </w:pPr>
      <w:hyperlink r:id="rId46" w:history="1">
        <w:r w:rsidR="005208B8" w:rsidRPr="00FF20D8">
          <w:rPr>
            <w:rStyle w:val="Lienhypertexte"/>
            <w:rFonts w:ascii="Calibri" w:hAnsi="Calibri" w:cs="Calibri"/>
            <w:sz w:val="24"/>
          </w:rPr>
          <w:t>https://www.ademe.fr/synthese-dactivite-2019-lademe-provence-alpes-cote-dazur</w:t>
        </w:r>
      </w:hyperlink>
    </w:p>
    <w:p w:rsidR="005208B8" w:rsidRPr="00FF20D8" w:rsidRDefault="005208B8" w:rsidP="005208B8">
      <w:pPr>
        <w:pStyle w:val="NormalWeb"/>
        <w:spacing w:before="2" w:after="2"/>
        <w:rPr>
          <w:rFonts w:ascii="Calibri" w:hAnsi="Calibri" w:cs="Calibri"/>
          <w:sz w:val="24"/>
        </w:rPr>
      </w:pPr>
    </w:p>
    <w:p w:rsidR="005208B8" w:rsidRPr="00FF20D8" w:rsidRDefault="005208B8" w:rsidP="005208B8">
      <w:pPr>
        <w:pStyle w:val="NormalWeb"/>
        <w:spacing w:before="2" w:after="2"/>
        <w:rPr>
          <w:rFonts w:ascii="Calibri" w:hAnsi="Calibri" w:cs="Calibri"/>
          <w:b/>
          <w:sz w:val="24"/>
        </w:rPr>
      </w:pPr>
      <w:r w:rsidRPr="00FF20D8">
        <w:rPr>
          <w:rFonts w:ascii="Calibri" w:hAnsi="Calibri" w:cs="Calibri"/>
          <w:b/>
          <w:sz w:val="24"/>
        </w:rPr>
        <w:t>Éléments d'ameublement : les chiffres-clés 2018</w:t>
      </w:r>
    </w:p>
    <w:p w:rsidR="005208B8" w:rsidRPr="00FF20D8" w:rsidRDefault="005208B8" w:rsidP="005208B8">
      <w:pPr>
        <w:rPr>
          <w:rFonts w:ascii="Calibri" w:hAnsi="Calibri" w:cs="Calibri"/>
        </w:rPr>
      </w:pPr>
      <w:r w:rsidRPr="00FF20D8">
        <w:rPr>
          <w:rFonts w:ascii="Calibri" w:hAnsi="Calibri" w:cs="Calibri"/>
        </w:rPr>
        <w:t>Réf. 010939</w:t>
      </w:r>
    </w:p>
    <w:p w:rsidR="005208B8" w:rsidRPr="00FF20D8" w:rsidRDefault="00913396" w:rsidP="005208B8">
      <w:pPr>
        <w:pStyle w:val="NormalWeb"/>
        <w:spacing w:before="2" w:after="2"/>
        <w:rPr>
          <w:rFonts w:ascii="Calibri" w:hAnsi="Calibri" w:cs="Calibri"/>
          <w:sz w:val="24"/>
        </w:rPr>
      </w:pPr>
      <w:hyperlink r:id="rId47" w:history="1">
        <w:r w:rsidR="005208B8" w:rsidRPr="00FF20D8">
          <w:rPr>
            <w:rStyle w:val="Lienhypertexte"/>
            <w:rFonts w:ascii="Calibri" w:hAnsi="Calibri" w:cs="Calibri"/>
            <w:sz w:val="24"/>
          </w:rPr>
          <w:t>https://www.ademe.fr/elements-dameublement-chiffres-cles-2018</w:t>
        </w:r>
      </w:hyperlink>
    </w:p>
    <w:p w:rsidR="005208B8" w:rsidRPr="00FF20D8" w:rsidRDefault="005208B8" w:rsidP="005208B8">
      <w:pPr>
        <w:pStyle w:val="NormalWeb"/>
        <w:spacing w:before="2" w:after="2"/>
        <w:rPr>
          <w:rFonts w:ascii="Calibri" w:hAnsi="Calibri" w:cs="Calibri"/>
          <w:sz w:val="24"/>
        </w:rPr>
      </w:pPr>
    </w:p>
    <w:p w:rsidR="005208B8" w:rsidRPr="00FF20D8" w:rsidRDefault="005208B8" w:rsidP="005208B8">
      <w:pPr>
        <w:pStyle w:val="NormalWeb"/>
        <w:spacing w:before="2" w:after="2"/>
        <w:rPr>
          <w:rFonts w:ascii="Calibri" w:hAnsi="Calibri" w:cs="Calibri"/>
          <w:b/>
          <w:sz w:val="24"/>
        </w:rPr>
      </w:pPr>
      <w:r w:rsidRPr="00FF20D8">
        <w:rPr>
          <w:rFonts w:ascii="Calibri" w:hAnsi="Calibri" w:cs="Calibri"/>
          <w:b/>
          <w:sz w:val="24"/>
        </w:rPr>
        <w:t>Pneumatiques : les chiffres-clés 2018</w:t>
      </w:r>
    </w:p>
    <w:p w:rsidR="005208B8" w:rsidRPr="00FF20D8" w:rsidRDefault="005208B8" w:rsidP="005208B8">
      <w:pPr>
        <w:rPr>
          <w:rFonts w:ascii="Calibri" w:hAnsi="Calibri" w:cs="Calibri"/>
        </w:rPr>
      </w:pPr>
      <w:r w:rsidRPr="00FF20D8">
        <w:rPr>
          <w:rFonts w:ascii="Calibri" w:hAnsi="Calibri" w:cs="Calibri"/>
        </w:rPr>
        <w:t>Réf. 010937</w:t>
      </w:r>
    </w:p>
    <w:p w:rsidR="00250EF4" w:rsidRPr="00FF20D8" w:rsidRDefault="00913396" w:rsidP="00881BEF">
      <w:pPr>
        <w:pStyle w:val="NormalWeb"/>
        <w:spacing w:before="2" w:after="2"/>
        <w:rPr>
          <w:rFonts w:ascii="Calibri" w:hAnsi="Calibri" w:cs="Calibri"/>
          <w:b/>
          <w:sz w:val="24"/>
        </w:rPr>
      </w:pPr>
      <w:hyperlink r:id="rId48" w:history="1">
        <w:r w:rsidR="005208B8" w:rsidRPr="00FF20D8">
          <w:rPr>
            <w:rStyle w:val="Lienhypertexte"/>
            <w:rFonts w:ascii="Calibri" w:hAnsi="Calibri" w:cs="Calibri"/>
            <w:b/>
            <w:sz w:val="24"/>
          </w:rPr>
          <w:t>https://www.ademe.fr/pneumatiques-chiffres-cles-2018</w:t>
        </w:r>
      </w:hyperlink>
    </w:p>
    <w:p w:rsidR="005208B8" w:rsidRPr="00FF20D8" w:rsidRDefault="005208B8" w:rsidP="005208B8">
      <w:pPr>
        <w:pStyle w:val="NormalWeb"/>
        <w:spacing w:before="2" w:after="2"/>
        <w:rPr>
          <w:rFonts w:ascii="Calibri" w:hAnsi="Calibri" w:cs="Calibri"/>
          <w:sz w:val="24"/>
        </w:rPr>
      </w:pPr>
    </w:p>
    <w:p w:rsidR="005208B8" w:rsidRPr="00FF20D8" w:rsidRDefault="005208B8" w:rsidP="005208B8">
      <w:pPr>
        <w:pStyle w:val="NormalWeb"/>
        <w:spacing w:before="2" w:after="2"/>
        <w:rPr>
          <w:rFonts w:ascii="Calibri" w:hAnsi="Calibri" w:cs="Calibri"/>
          <w:b/>
          <w:sz w:val="24"/>
        </w:rPr>
      </w:pPr>
      <w:r w:rsidRPr="00FF20D8">
        <w:rPr>
          <w:rFonts w:ascii="Calibri" w:hAnsi="Calibri" w:cs="Calibri"/>
          <w:b/>
          <w:sz w:val="24"/>
        </w:rPr>
        <w:t>Équipements électriques et électroniques : les chiffres-clés 2018</w:t>
      </w:r>
    </w:p>
    <w:p w:rsidR="005208B8" w:rsidRPr="00FF20D8" w:rsidRDefault="005208B8" w:rsidP="005208B8">
      <w:pPr>
        <w:rPr>
          <w:rFonts w:ascii="Calibri" w:hAnsi="Calibri" w:cs="Calibri"/>
        </w:rPr>
      </w:pPr>
      <w:r w:rsidRPr="00FF20D8">
        <w:rPr>
          <w:rFonts w:ascii="Calibri" w:hAnsi="Calibri" w:cs="Calibri"/>
        </w:rPr>
        <w:t>Réf. 010934</w:t>
      </w:r>
    </w:p>
    <w:p w:rsidR="005208B8" w:rsidRPr="00FF20D8" w:rsidRDefault="00913396" w:rsidP="005208B8">
      <w:pPr>
        <w:pStyle w:val="NormalWeb"/>
        <w:spacing w:before="2" w:after="2"/>
        <w:rPr>
          <w:rFonts w:ascii="Calibri" w:hAnsi="Calibri" w:cs="Calibri"/>
          <w:b/>
          <w:sz w:val="24"/>
        </w:rPr>
      </w:pPr>
      <w:hyperlink r:id="rId49" w:history="1">
        <w:r w:rsidR="005208B8" w:rsidRPr="00FF20D8">
          <w:rPr>
            <w:rStyle w:val="Lienhypertexte"/>
            <w:rFonts w:ascii="Calibri" w:hAnsi="Calibri" w:cs="Calibri"/>
            <w:b/>
            <w:sz w:val="24"/>
          </w:rPr>
          <w:t>https://www.ademe.fr/equipements-electriques-electroniques-chiffres-cles-2018</w:t>
        </w:r>
      </w:hyperlink>
      <w:r w:rsidR="005208B8" w:rsidRPr="00FF20D8">
        <w:rPr>
          <w:rFonts w:ascii="Calibri" w:hAnsi="Calibri" w:cs="Calibri"/>
          <w:b/>
          <w:sz w:val="24"/>
        </w:rPr>
        <w:t xml:space="preserve"> </w:t>
      </w:r>
    </w:p>
    <w:p w:rsidR="005208B8" w:rsidRPr="00FF20D8" w:rsidRDefault="005208B8" w:rsidP="005208B8">
      <w:pPr>
        <w:pStyle w:val="NormalWeb"/>
        <w:spacing w:before="2" w:after="2"/>
        <w:rPr>
          <w:rFonts w:ascii="Calibri" w:hAnsi="Calibri" w:cs="Calibri"/>
          <w:b/>
          <w:sz w:val="24"/>
        </w:rPr>
      </w:pPr>
    </w:p>
    <w:p w:rsidR="00FF20D8" w:rsidRPr="00FF20D8" w:rsidRDefault="00FF20D8" w:rsidP="005208B8">
      <w:pPr>
        <w:pStyle w:val="NormalWeb"/>
        <w:spacing w:before="2" w:after="2"/>
        <w:rPr>
          <w:rFonts w:ascii="Calibri" w:hAnsi="Calibri" w:cs="Calibri"/>
          <w:b/>
          <w:sz w:val="24"/>
        </w:rPr>
      </w:pPr>
    </w:p>
    <w:p w:rsidR="00FF20D8" w:rsidRPr="00FF20D8" w:rsidRDefault="00FF20D8" w:rsidP="005208B8">
      <w:pPr>
        <w:pStyle w:val="NormalWeb"/>
        <w:spacing w:before="2" w:after="2"/>
        <w:rPr>
          <w:rFonts w:ascii="Calibri" w:hAnsi="Calibri" w:cs="Calibri"/>
          <w:b/>
          <w:sz w:val="24"/>
        </w:rPr>
      </w:pPr>
    </w:p>
    <w:p w:rsidR="00881BEF" w:rsidRPr="00FF20D8" w:rsidRDefault="00881BEF" w:rsidP="005208B8">
      <w:pPr>
        <w:pStyle w:val="NormalWeb"/>
        <w:spacing w:before="2" w:after="2"/>
        <w:rPr>
          <w:rFonts w:ascii="Calibri" w:hAnsi="Calibri" w:cs="Calibri"/>
          <w:b/>
          <w:sz w:val="24"/>
        </w:rPr>
      </w:pPr>
      <w:r w:rsidRPr="00FF20D8">
        <w:rPr>
          <w:rFonts w:ascii="Calibri" w:hAnsi="Calibri" w:cs="Calibri"/>
          <w:b/>
          <w:sz w:val="24"/>
        </w:rPr>
        <w:t>Opération santé témoin - Intégrer l'économie circulaire en santé</w:t>
      </w:r>
    </w:p>
    <w:p w:rsidR="00881BEF" w:rsidRPr="00FF20D8" w:rsidRDefault="00881BEF" w:rsidP="00881BEF">
      <w:pPr>
        <w:rPr>
          <w:rFonts w:ascii="Calibri" w:hAnsi="Calibri" w:cs="Calibri"/>
        </w:rPr>
      </w:pPr>
      <w:r w:rsidRPr="00FF20D8">
        <w:rPr>
          <w:rFonts w:ascii="Calibri" w:hAnsi="Calibri" w:cs="Calibri"/>
        </w:rPr>
        <w:t>Réf. 010687</w:t>
      </w:r>
    </w:p>
    <w:p w:rsidR="00881BEF" w:rsidRPr="00FF20D8" w:rsidRDefault="00913396" w:rsidP="00881BEF">
      <w:pPr>
        <w:pStyle w:val="NormalWeb"/>
        <w:spacing w:before="2" w:after="2"/>
        <w:rPr>
          <w:rFonts w:ascii="Calibri" w:hAnsi="Calibri" w:cs="Calibri"/>
          <w:b/>
          <w:sz w:val="24"/>
        </w:rPr>
      </w:pPr>
      <w:hyperlink r:id="rId50" w:history="1">
        <w:r w:rsidR="00881BEF" w:rsidRPr="00FF20D8">
          <w:rPr>
            <w:rStyle w:val="Lienhypertexte"/>
            <w:rFonts w:ascii="Calibri" w:hAnsi="Calibri" w:cs="Calibri"/>
            <w:b/>
            <w:sz w:val="24"/>
          </w:rPr>
          <w:t>https://www.ademe.fr/operation-sante-temoin-integrer-leconomie-circulaire-sante</w:t>
        </w:r>
      </w:hyperlink>
    </w:p>
    <w:p w:rsidR="00881BEF" w:rsidRPr="00FF20D8" w:rsidRDefault="00881BEF" w:rsidP="00881BEF">
      <w:pPr>
        <w:pStyle w:val="NormalWeb"/>
        <w:spacing w:before="2" w:after="2"/>
        <w:rPr>
          <w:rFonts w:ascii="Calibri" w:hAnsi="Calibri" w:cs="Calibri"/>
          <w:b/>
          <w:sz w:val="24"/>
        </w:rPr>
      </w:pPr>
    </w:p>
    <w:p w:rsidR="00881BEF" w:rsidRPr="00FF20D8" w:rsidRDefault="00881BEF" w:rsidP="00881BEF">
      <w:pPr>
        <w:pStyle w:val="NormalWeb"/>
        <w:spacing w:before="2" w:after="2"/>
        <w:rPr>
          <w:rFonts w:ascii="Calibri" w:hAnsi="Calibri" w:cs="Calibri"/>
          <w:b/>
          <w:sz w:val="24"/>
        </w:rPr>
      </w:pPr>
      <w:r w:rsidRPr="00FF20D8">
        <w:rPr>
          <w:rFonts w:ascii="Calibri" w:hAnsi="Calibri" w:cs="Calibri"/>
          <w:b/>
          <w:sz w:val="24"/>
        </w:rPr>
        <w:t>Infographie Opération santé témoin - Intégrer l'économie circulaire en santé</w:t>
      </w:r>
    </w:p>
    <w:p w:rsidR="00881BEF" w:rsidRPr="00FF20D8" w:rsidRDefault="00881BEF" w:rsidP="00881BEF">
      <w:pPr>
        <w:pStyle w:val="NormalWeb"/>
        <w:spacing w:before="2" w:after="2"/>
        <w:rPr>
          <w:rFonts w:ascii="Calibri" w:hAnsi="Calibri" w:cs="Calibri"/>
          <w:b/>
          <w:sz w:val="24"/>
        </w:rPr>
      </w:pPr>
    </w:p>
    <w:p w:rsidR="00881BEF" w:rsidRPr="00FF20D8" w:rsidRDefault="00913396" w:rsidP="00881BEF">
      <w:pPr>
        <w:pStyle w:val="NormalWeb"/>
        <w:spacing w:before="2" w:after="2"/>
        <w:rPr>
          <w:rFonts w:ascii="Calibri" w:hAnsi="Calibri" w:cs="Calibri"/>
          <w:sz w:val="24"/>
        </w:rPr>
      </w:pPr>
      <w:hyperlink r:id="rId51" w:history="1">
        <w:r w:rsidR="00881BEF" w:rsidRPr="00FF20D8">
          <w:rPr>
            <w:rStyle w:val="Lienhypertexte"/>
            <w:rFonts w:ascii="Calibri" w:hAnsi="Calibri" w:cs="Calibri"/>
            <w:sz w:val="24"/>
          </w:rPr>
          <w:t>https://www.ademe.fr/infographie-operation-sante-temoin-integrer-leconomie-circulaire-sante</w:t>
        </w:r>
      </w:hyperlink>
    </w:p>
    <w:p w:rsidR="00881BEF" w:rsidRPr="00FF20D8" w:rsidRDefault="00881BEF" w:rsidP="00881BEF">
      <w:pPr>
        <w:pStyle w:val="NormalWeb"/>
        <w:spacing w:before="2" w:after="2"/>
        <w:rPr>
          <w:rFonts w:ascii="Calibri" w:hAnsi="Calibri" w:cs="Calibri"/>
          <w:sz w:val="24"/>
        </w:rPr>
      </w:pPr>
    </w:p>
    <w:p w:rsidR="00F74A2D" w:rsidRPr="00FF20D8" w:rsidRDefault="00F74A2D" w:rsidP="00F74A2D">
      <w:pPr>
        <w:rPr>
          <w:rFonts w:ascii="Calibri" w:hAnsi="Calibri" w:cs="Calibri"/>
          <w:b/>
        </w:rPr>
      </w:pPr>
      <w:r w:rsidRPr="00FF20D8">
        <w:rPr>
          <w:rFonts w:ascii="Calibri" w:hAnsi="Calibri" w:cs="Calibri"/>
          <w:b/>
        </w:rPr>
        <w:t>Projet lauréat IA : Service Ferroviaire de navettes Modulaires</w:t>
      </w:r>
    </w:p>
    <w:p w:rsidR="00F74A2D" w:rsidRPr="00FF20D8" w:rsidRDefault="00913396" w:rsidP="00F74A2D">
      <w:pPr>
        <w:rPr>
          <w:rFonts w:ascii="Calibri" w:hAnsi="Calibri" w:cs="Calibri"/>
        </w:rPr>
      </w:pPr>
      <w:hyperlink r:id="rId52" w:history="1">
        <w:r w:rsidR="00F74A2D" w:rsidRPr="00FF20D8">
          <w:rPr>
            <w:rStyle w:val="Lienhypertexte"/>
            <w:rFonts w:ascii="Calibri" w:hAnsi="Calibri" w:cs="Calibri"/>
          </w:rPr>
          <w:t>https://www.ademe.fr/sfm</w:t>
        </w:r>
      </w:hyperlink>
    </w:p>
    <w:p w:rsidR="00F74A2D" w:rsidRPr="00FF20D8" w:rsidRDefault="00F74A2D" w:rsidP="00F74A2D">
      <w:pPr>
        <w:rPr>
          <w:rFonts w:ascii="Calibri" w:hAnsi="Calibri" w:cs="Calibri"/>
        </w:rPr>
      </w:pPr>
    </w:p>
    <w:p w:rsidR="005208B8" w:rsidRPr="00FF20D8" w:rsidRDefault="00F74A2D" w:rsidP="00F74A2D">
      <w:pPr>
        <w:rPr>
          <w:rFonts w:ascii="Calibri" w:hAnsi="Calibri" w:cs="Calibri"/>
          <w:b/>
        </w:rPr>
      </w:pPr>
      <w:r w:rsidRPr="00FF20D8">
        <w:rPr>
          <w:rFonts w:ascii="Calibri" w:hAnsi="Calibri" w:cs="Calibri"/>
          <w:b/>
        </w:rPr>
        <w:t xml:space="preserve">Indicateurs territoriaux climat-air-énergie : lesquels choisir et comment les </w:t>
      </w:r>
      <w:r w:rsidR="005208B8" w:rsidRPr="00FF20D8">
        <w:rPr>
          <w:rFonts w:ascii="Calibri" w:hAnsi="Calibri" w:cs="Calibri"/>
          <w:b/>
        </w:rPr>
        <w:t>utiliser ?</w:t>
      </w:r>
      <w:r w:rsidRPr="00FF20D8">
        <w:rPr>
          <w:rFonts w:ascii="Calibri" w:hAnsi="Calibri" w:cs="Calibri"/>
          <w:b/>
        </w:rPr>
        <w:t xml:space="preserve"> </w:t>
      </w:r>
    </w:p>
    <w:p w:rsidR="005208B8" w:rsidRPr="00FF20D8" w:rsidRDefault="005208B8" w:rsidP="005208B8">
      <w:pPr>
        <w:rPr>
          <w:rFonts w:ascii="Calibri" w:hAnsi="Calibri" w:cs="Calibri"/>
        </w:rPr>
      </w:pPr>
      <w:r w:rsidRPr="00FF20D8">
        <w:rPr>
          <w:rFonts w:ascii="Calibri" w:hAnsi="Calibri" w:cs="Calibri"/>
        </w:rPr>
        <w:t>Réf. 010889</w:t>
      </w:r>
    </w:p>
    <w:p w:rsidR="00F74A2D" w:rsidRPr="00FF20D8" w:rsidRDefault="00913396" w:rsidP="00F74A2D">
      <w:pPr>
        <w:rPr>
          <w:rFonts w:ascii="Calibri" w:hAnsi="Calibri" w:cs="Calibri"/>
          <w:b/>
        </w:rPr>
      </w:pPr>
      <w:hyperlink r:id="rId53" w:history="1">
        <w:r w:rsidR="005208B8" w:rsidRPr="00FF20D8">
          <w:rPr>
            <w:rStyle w:val="Lienhypertexte"/>
            <w:rFonts w:ascii="Calibri" w:hAnsi="Calibri" w:cs="Calibri"/>
          </w:rPr>
          <w:t>https://www.ademe.fr/indicateurs-territoriaux-climat-air-energie-lesquels-choisir-comment-utiliser</w:t>
        </w:r>
      </w:hyperlink>
    </w:p>
    <w:p w:rsidR="00F74A2D" w:rsidRPr="00FF20D8" w:rsidRDefault="00F74A2D" w:rsidP="00F74A2D">
      <w:pPr>
        <w:rPr>
          <w:rFonts w:ascii="Calibri" w:hAnsi="Calibri" w:cs="Calibri"/>
        </w:rPr>
      </w:pPr>
    </w:p>
    <w:p w:rsidR="00F74A2D" w:rsidRPr="00FF20D8" w:rsidRDefault="00F74A2D" w:rsidP="00F74A2D">
      <w:pPr>
        <w:rPr>
          <w:rFonts w:ascii="Calibri" w:hAnsi="Calibri" w:cs="Calibri"/>
          <w:b/>
        </w:rPr>
      </w:pPr>
      <w:r w:rsidRPr="00FF20D8">
        <w:rPr>
          <w:rFonts w:ascii="Calibri" w:hAnsi="Calibri" w:cs="Calibri"/>
          <w:b/>
        </w:rPr>
        <w:t>Le guide de la communication responsable</w:t>
      </w:r>
    </w:p>
    <w:p w:rsidR="005208B8" w:rsidRPr="00FF20D8" w:rsidRDefault="005208B8" w:rsidP="005208B8">
      <w:pPr>
        <w:rPr>
          <w:rFonts w:ascii="Calibri" w:hAnsi="Calibri" w:cs="Calibri"/>
        </w:rPr>
      </w:pPr>
      <w:r w:rsidRPr="00FF20D8">
        <w:rPr>
          <w:rFonts w:ascii="Calibri" w:hAnsi="Calibri" w:cs="Calibri"/>
        </w:rPr>
        <w:t>Réf. 010340</w:t>
      </w:r>
    </w:p>
    <w:p w:rsidR="00F74A2D" w:rsidRPr="00FF20D8" w:rsidRDefault="00913396" w:rsidP="00F74A2D">
      <w:pPr>
        <w:rPr>
          <w:rFonts w:ascii="Calibri" w:hAnsi="Calibri" w:cs="Calibri"/>
        </w:rPr>
      </w:pPr>
      <w:hyperlink r:id="rId54" w:history="1">
        <w:r w:rsidR="00613402" w:rsidRPr="00FF20D8">
          <w:rPr>
            <w:rStyle w:val="Lienhypertexte"/>
            <w:rFonts w:ascii="Calibri" w:hAnsi="Calibri" w:cs="Calibri"/>
          </w:rPr>
          <w:t>https://www.ademe.fr/guide-communication-responsable</w:t>
        </w:r>
      </w:hyperlink>
    </w:p>
    <w:p w:rsidR="00F74A2D" w:rsidRPr="00FF20D8" w:rsidRDefault="00F74A2D" w:rsidP="00F74A2D">
      <w:pPr>
        <w:rPr>
          <w:rFonts w:ascii="Calibri" w:hAnsi="Calibri" w:cs="Calibri"/>
        </w:rPr>
      </w:pPr>
    </w:p>
    <w:p w:rsidR="00F74A2D" w:rsidRPr="00FF20D8" w:rsidRDefault="00F74A2D" w:rsidP="00F74A2D">
      <w:pPr>
        <w:rPr>
          <w:rFonts w:ascii="Calibri" w:hAnsi="Calibri" w:cs="Calibri"/>
          <w:b/>
        </w:rPr>
      </w:pPr>
      <w:r w:rsidRPr="00FF20D8">
        <w:rPr>
          <w:rFonts w:ascii="Calibri" w:hAnsi="Calibri" w:cs="Calibri"/>
          <w:b/>
        </w:rPr>
        <w:t xml:space="preserve"> Rapport annuel du Registre Piles et accumulateurs</w:t>
      </w:r>
    </w:p>
    <w:p w:rsidR="00F74A2D" w:rsidRPr="00FF20D8" w:rsidRDefault="00913396" w:rsidP="00F74A2D">
      <w:pPr>
        <w:rPr>
          <w:rFonts w:ascii="Calibri" w:hAnsi="Calibri" w:cs="Calibri"/>
        </w:rPr>
      </w:pPr>
      <w:hyperlink r:id="rId55" w:history="1">
        <w:r w:rsidR="00F74A2D" w:rsidRPr="00FF20D8">
          <w:rPr>
            <w:rStyle w:val="Lienhypertexte"/>
            <w:rFonts w:ascii="Calibri" w:hAnsi="Calibri" w:cs="Calibri"/>
          </w:rPr>
          <w:t xml:space="preserve"> https://www.ademe.fr/rapport-annuel-registre-piles-accumulateurs-donnees-2018 Rapport</w:t>
        </w:r>
      </w:hyperlink>
      <w:r w:rsidR="00F74A2D" w:rsidRPr="00FF20D8">
        <w:rPr>
          <w:rFonts w:ascii="Calibri" w:hAnsi="Calibri" w:cs="Calibri"/>
        </w:rPr>
        <w:t xml:space="preserve"> </w:t>
      </w:r>
    </w:p>
    <w:p w:rsidR="00F74A2D" w:rsidRPr="00FF20D8" w:rsidRDefault="00F74A2D" w:rsidP="00F74A2D">
      <w:pPr>
        <w:rPr>
          <w:rFonts w:ascii="Calibri" w:hAnsi="Calibri" w:cs="Calibri"/>
        </w:rPr>
      </w:pPr>
    </w:p>
    <w:p w:rsidR="00F74A2D" w:rsidRPr="00FF20D8" w:rsidRDefault="00F74A2D" w:rsidP="00F74A2D">
      <w:pPr>
        <w:rPr>
          <w:rFonts w:ascii="Calibri" w:hAnsi="Calibri" w:cs="Calibri"/>
          <w:b/>
        </w:rPr>
      </w:pPr>
      <w:r w:rsidRPr="00FF20D8">
        <w:rPr>
          <w:rFonts w:ascii="Calibri" w:hAnsi="Calibri" w:cs="Calibri"/>
          <w:b/>
        </w:rPr>
        <w:t>Rapport annuel de l'observatoire des pneumatiques usagés</w:t>
      </w:r>
    </w:p>
    <w:p w:rsidR="00F74A2D" w:rsidRPr="00FF20D8" w:rsidRDefault="00913396" w:rsidP="00F74A2D">
      <w:pPr>
        <w:rPr>
          <w:rFonts w:ascii="Calibri" w:hAnsi="Calibri" w:cs="Calibri"/>
        </w:rPr>
      </w:pPr>
      <w:hyperlink r:id="rId56" w:history="1">
        <w:r w:rsidR="00F74A2D" w:rsidRPr="00FF20D8">
          <w:rPr>
            <w:rStyle w:val="Lienhypertexte"/>
            <w:rFonts w:ascii="Calibri" w:hAnsi="Calibri" w:cs="Calibri"/>
          </w:rPr>
          <w:t>https://www.ademe.fr/rapport-annuel-lobservatoire-pneumatiques-usages-donnees-2018</w:t>
        </w:r>
      </w:hyperlink>
    </w:p>
    <w:p w:rsidR="00F74A2D" w:rsidRPr="00FF20D8" w:rsidRDefault="00F74A2D" w:rsidP="00F74A2D">
      <w:pPr>
        <w:rPr>
          <w:rFonts w:ascii="Calibri" w:hAnsi="Calibri" w:cs="Calibri"/>
        </w:rPr>
      </w:pPr>
    </w:p>
    <w:p w:rsidR="00F74A2D" w:rsidRPr="00FF20D8" w:rsidRDefault="00F74A2D" w:rsidP="00F74A2D">
      <w:pPr>
        <w:rPr>
          <w:rFonts w:ascii="Calibri" w:hAnsi="Calibri" w:cs="Calibri"/>
          <w:b/>
        </w:rPr>
      </w:pPr>
      <w:r w:rsidRPr="00FF20D8">
        <w:rPr>
          <w:rFonts w:ascii="Calibri" w:hAnsi="Calibri" w:cs="Calibri"/>
          <w:b/>
        </w:rPr>
        <w:t>Rapport annuel du registre des déchets d'équipements électriques et électroniques</w:t>
      </w:r>
    </w:p>
    <w:p w:rsidR="00F74A2D" w:rsidRPr="00FF20D8" w:rsidRDefault="00913396" w:rsidP="00F74A2D">
      <w:pPr>
        <w:rPr>
          <w:rFonts w:ascii="Calibri" w:hAnsi="Calibri" w:cs="Calibri"/>
        </w:rPr>
      </w:pPr>
      <w:hyperlink r:id="rId57" w:history="1">
        <w:r w:rsidR="00F74A2D" w:rsidRPr="00FF20D8">
          <w:rPr>
            <w:rStyle w:val="Lienhypertexte"/>
            <w:rFonts w:ascii="Calibri" w:hAnsi="Calibri" w:cs="Calibri"/>
          </w:rPr>
          <w:t>https://www.ademe.fr/rapport-annuel-registre-dechets-dequipements-electriques-electroniques-donnees-2018</w:t>
        </w:r>
      </w:hyperlink>
    </w:p>
    <w:p w:rsidR="00F74A2D" w:rsidRPr="00FF20D8" w:rsidRDefault="00F74A2D" w:rsidP="00F74A2D">
      <w:pPr>
        <w:rPr>
          <w:rFonts w:ascii="Calibri" w:hAnsi="Calibri" w:cs="Calibri"/>
        </w:rPr>
      </w:pPr>
    </w:p>
    <w:p w:rsidR="00F74A2D" w:rsidRPr="00FF20D8" w:rsidRDefault="00F74A2D" w:rsidP="00F74A2D">
      <w:pPr>
        <w:rPr>
          <w:rFonts w:ascii="Calibri" w:hAnsi="Calibri" w:cs="Calibri"/>
          <w:b/>
        </w:rPr>
      </w:pPr>
      <w:r w:rsidRPr="00FF20D8">
        <w:rPr>
          <w:rFonts w:ascii="Calibri" w:hAnsi="Calibri" w:cs="Calibri"/>
          <w:b/>
        </w:rPr>
        <w:t xml:space="preserve"> Quand la communication au Pays du Mont-Blanc entre au service de l'action en faveur de la qualité de l'air</w:t>
      </w:r>
    </w:p>
    <w:p w:rsidR="0031045A" w:rsidRPr="00FF20D8" w:rsidRDefault="00913396" w:rsidP="00F74A2D">
      <w:pPr>
        <w:rPr>
          <w:rFonts w:ascii="Calibri" w:hAnsi="Calibri" w:cs="Calibri"/>
        </w:rPr>
      </w:pPr>
      <w:hyperlink r:id="rId58" w:history="1">
        <w:r w:rsidR="00F74A2D" w:rsidRPr="00FF20D8">
          <w:rPr>
            <w:rStyle w:val="Lienhypertexte"/>
            <w:rFonts w:ascii="Calibri" w:hAnsi="Calibri" w:cs="Calibri"/>
          </w:rPr>
          <w:t>https://www.ademe.fr/quand-communication-pays-mont-blanc-entre-service-laction-faveur-qualite-lair</w:t>
        </w:r>
      </w:hyperlink>
    </w:p>
    <w:p w:rsidR="00F74A2D" w:rsidRPr="00FF20D8" w:rsidRDefault="00F74A2D" w:rsidP="00F74A2D">
      <w:pPr>
        <w:rPr>
          <w:rFonts w:ascii="Calibri" w:hAnsi="Calibri" w:cs="Calibri"/>
        </w:rPr>
      </w:pPr>
    </w:p>
    <w:p w:rsidR="00F74A2D" w:rsidRPr="00FF20D8" w:rsidRDefault="00F74A2D" w:rsidP="00F74A2D">
      <w:pPr>
        <w:rPr>
          <w:rFonts w:ascii="Calibri" w:hAnsi="Calibri" w:cs="Calibri"/>
        </w:rPr>
      </w:pPr>
    </w:p>
    <w:p w:rsidR="0031045A" w:rsidRPr="00FF20D8" w:rsidRDefault="0031045A" w:rsidP="00F74A2D">
      <w:pPr>
        <w:rPr>
          <w:rFonts w:ascii="Calibri" w:hAnsi="Calibri" w:cs="Calibri"/>
          <w:b/>
          <w:color w:val="000000" w:themeColor="text1"/>
        </w:rPr>
      </w:pPr>
      <w:r w:rsidRPr="00FF20D8">
        <w:rPr>
          <w:rFonts w:ascii="Calibri" w:hAnsi="Calibri" w:cs="Calibri"/>
          <w:b/>
          <w:color w:val="000000" w:themeColor="text1"/>
        </w:rPr>
        <w:t>Maîtrise de la qualité de l'air par les matériaux adsorbants</w:t>
      </w:r>
    </w:p>
    <w:p w:rsidR="00817059" w:rsidRPr="00FF20D8" w:rsidRDefault="00913396" w:rsidP="00F74A2D">
      <w:pPr>
        <w:rPr>
          <w:rFonts w:ascii="Calibri" w:hAnsi="Calibri" w:cs="Calibri"/>
        </w:rPr>
      </w:pPr>
      <w:hyperlink r:id="rId59" w:history="1">
        <w:r w:rsidR="0031045A" w:rsidRPr="00FF20D8">
          <w:rPr>
            <w:rStyle w:val="Lienhypertexte"/>
            <w:rFonts w:ascii="Calibri" w:hAnsi="Calibri" w:cs="Calibri"/>
          </w:rPr>
          <w:t>https://www.ademe.fr/maitrise-qualite-lair-materiaux-adsorbants</w:t>
        </w:r>
      </w:hyperlink>
    </w:p>
    <w:p w:rsidR="00817059" w:rsidRPr="00FF20D8" w:rsidRDefault="00817059" w:rsidP="00F74A2D">
      <w:pPr>
        <w:rPr>
          <w:rFonts w:ascii="Calibri" w:hAnsi="Calibri" w:cs="Calibri"/>
        </w:rPr>
      </w:pPr>
    </w:p>
    <w:p w:rsidR="0031045A" w:rsidRPr="00FF20D8" w:rsidRDefault="0031045A" w:rsidP="00F74A2D">
      <w:pPr>
        <w:rPr>
          <w:rFonts w:ascii="Calibri" w:hAnsi="Calibri" w:cs="Calibri"/>
          <w:b/>
        </w:rPr>
      </w:pPr>
      <w:r w:rsidRPr="00FF20D8">
        <w:rPr>
          <w:rFonts w:ascii="Calibri" w:hAnsi="Calibri" w:cs="Calibri"/>
          <w:b/>
        </w:rPr>
        <w:t>Capital numérique : Pouvoir d'agir des habitants des quartiers prioritaires 2018 - 2019</w:t>
      </w:r>
    </w:p>
    <w:p w:rsidR="004B3914" w:rsidRPr="00FF20D8" w:rsidRDefault="00913396" w:rsidP="00F74A2D">
      <w:pPr>
        <w:rPr>
          <w:rFonts w:ascii="Calibri" w:hAnsi="Calibri" w:cs="Calibri"/>
        </w:rPr>
      </w:pPr>
      <w:hyperlink r:id="rId60" w:history="1">
        <w:r w:rsidR="0031045A" w:rsidRPr="00FF20D8">
          <w:rPr>
            <w:rStyle w:val="Lienhypertexte"/>
            <w:rFonts w:ascii="Calibri" w:hAnsi="Calibri" w:cs="Calibri"/>
          </w:rPr>
          <w:t>https://www.ademe.fr/capital-numerique</w:t>
        </w:r>
      </w:hyperlink>
    </w:p>
    <w:p w:rsidR="0031045A" w:rsidRPr="00FF20D8" w:rsidRDefault="0031045A" w:rsidP="00F74A2D">
      <w:pPr>
        <w:rPr>
          <w:rFonts w:ascii="Calibri" w:hAnsi="Calibri" w:cs="Calibri"/>
        </w:rPr>
      </w:pPr>
    </w:p>
    <w:p w:rsidR="0031045A" w:rsidRPr="00FF20D8" w:rsidRDefault="0031045A" w:rsidP="00F74A2D">
      <w:pPr>
        <w:rPr>
          <w:rFonts w:ascii="Calibri" w:hAnsi="Calibri" w:cs="Calibri"/>
          <w:b/>
        </w:rPr>
      </w:pPr>
      <w:r w:rsidRPr="00FF20D8">
        <w:rPr>
          <w:rFonts w:ascii="Calibri" w:hAnsi="Calibri" w:cs="Calibri"/>
          <w:b/>
        </w:rPr>
        <w:t>Aides financières 2020</w:t>
      </w:r>
    </w:p>
    <w:p w:rsidR="0031045A" w:rsidRPr="00FF20D8" w:rsidRDefault="0031045A" w:rsidP="00F74A2D">
      <w:pPr>
        <w:rPr>
          <w:rFonts w:ascii="Calibri" w:hAnsi="Calibri" w:cs="Calibri"/>
        </w:rPr>
      </w:pPr>
      <w:r w:rsidRPr="00FF20D8">
        <w:rPr>
          <w:rFonts w:ascii="Calibri" w:hAnsi="Calibri" w:cs="Calibri"/>
        </w:rPr>
        <w:t>Réf. 011028</w:t>
      </w:r>
    </w:p>
    <w:p w:rsidR="0031045A" w:rsidRPr="00FF20D8" w:rsidRDefault="00913396" w:rsidP="00F74A2D">
      <w:pPr>
        <w:rPr>
          <w:rFonts w:ascii="Calibri" w:hAnsi="Calibri" w:cs="Calibri"/>
        </w:rPr>
      </w:pPr>
      <w:hyperlink r:id="rId61" w:history="1">
        <w:r w:rsidR="0031045A" w:rsidRPr="00FF20D8">
          <w:rPr>
            <w:rStyle w:val="Lienhypertexte"/>
            <w:rFonts w:ascii="Calibri" w:hAnsi="Calibri" w:cs="Calibri"/>
          </w:rPr>
          <w:t>https://www.ademe.fr/aides-financieres-2020</w:t>
        </w:r>
      </w:hyperlink>
    </w:p>
    <w:p w:rsidR="0031045A" w:rsidRPr="00FF20D8" w:rsidRDefault="0031045A" w:rsidP="00F74A2D">
      <w:pPr>
        <w:rPr>
          <w:rFonts w:ascii="Calibri" w:hAnsi="Calibri" w:cs="Calibri"/>
        </w:rPr>
      </w:pPr>
    </w:p>
    <w:p w:rsidR="0031045A" w:rsidRPr="00FF20D8" w:rsidRDefault="0031045A" w:rsidP="0031045A">
      <w:pPr>
        <w:pStyle w:val="NormalWeb"/>
        <w:spacing w:before="2" w:after="2"/>
        <w:rPr>
          <w:rFonts w:ascii="Calibri" w:hAnsi="Calibri" w:cs="Calibri"/>
          <w:b/>
          <w:sz w:val="24"/>
        </w:rPr>
      </w:pPr>
      <w:r w:rsidRPr="00FF20D8">
        <w:rPr>
          <w:rFonts w:ascii="Calibri" w:hAnsi="Calibri" w:cs="Calibri"/>
          <w:b/>
          <w:sz w:val="24"/>
        </w:rPr>
        <w:t>PACBOAT : Démonstrateur de pile à combustible sur un paquebot</w:t>
      </w:r>
    </w:p>
    <w:p w:rsidR="0031045A" w:rsidRPr="00FF20D8" w:rsidRDefault="00913396" w:rsidP="0031045A">
      <w:pPr>
        <w:rPr>
          <w:rFonts w:ascii="Calibri" w:hAnsi="Calibri" w:cs="Calibri"/>
        </w:rPr>
      </w:pPr>
      <w:hyperlink r:id="rId62" w:history="1">
        <w:r w:rsidR="0031045A" w:rsidRPr="00FF20D8">
          <w:rPr>
            <w:rStyle w:val="Lienhypertexte"/>
            <w:rFonts w:ascii="Calibri" w:hAnsi="Calibri" w:cs="Calibri"/>
          </w:rPr>
          <w:t>https://www.ademe.fr/pacboat</w:t>
        </w:r>
      </w:hyperlink>
    </w:p>
    <w:p w:rsidR="0031045A" w:rsidRPr="00FF20D8" w:rsidRDefault="0031045A" w:rsidP="0031045A">
      <w:pPr>
        <w:rPr>
          <w:rFonts w:ascii="Calibri" w:hAnsi="Calibri" w:cs="Calibri"/>
        </w:rPr>
      </w:pPr>
    </w:p>
    <w:p w:rsidR="0031045A" w:rsidRPr="00FF20D8" w:rsidRDefault="0031045A" w:rsidP="0031045A">
      <w:pPr>
        <w:pStyle w:val="NormalWeb"/>
        <w:spacing w:before="2" w:after="2"/>
        <w:rPr>
          <w:rFonts w:ascii="Calibri" w:hAnsi="Calibri" w:cs="Calibri"/>
          <w:b/>
          <w:sz w:val="24"/>
        </w:rPr>
      </w:pPr>
      <w:r w:rsidRPr="00FF20D8">
        <w:rPr>
          <w:rFonts w:ascii="Calibri" w:hAnsi="Calibri" w:cs="Calibri"/>
          <w:b/>
          <w:sz w:val="24"/>
        </w:rPr>
        <w:lastRenderedPageBreak/>
        <w:t xml:space="preserve">Rapport annuel de la filière des Déchets d'éléments d'ameublement (DEA) </w:t>
      </w:r>
      <w:hyperlink r:id="rId63" w:history="1">
        <w:r w:rsidR="00FF20D8" w:rsidRPr="00FF20D8">
          <w:rPr>
            <w:rStyle w:val="Lienhypertexte"/>
            <w:rFonts w:ascii="Calibri" w:hAnsi="Calibri" w:cs="Calibri"/>
            <w:sz w:val="24"/>
          </w:rPr>
          <w:t>https://www.ademe.fr/rapport-annuel-filiere-dechets-delements-dameublement-dea-donnees-2018</w:t>
        </w:r>
      </w:hyperlink>
    </w:p>
    <w:p w:rsidR="0031045A" w:rsidRPr="00FF20D8" w:rsidRDefault="0031045A" w:rsidP="0031045A">
      <w:pPr>
        <w:rPr>
          <w:rFonts w:ascii="Calibri" w:hAnsi="Calibri" w:cs="Calibri"/>
        </w:rPr>
      </w:pPr>
    </w:p>
    <w:p w:rsidR="0031045A" w:rsidRPr="00FF20D8" w:rsidRDefault="0031045A">
      <w:pPr>
        <w:rPr>
          <w:rFonts w:ascii="Calibri" w:hAnsi="Calibri" w:cs="Calibri"/>
        </w:rPr>
      </w:pPr>
    </w:p>
    <w:sectPr w:rsidR="0031045A" w:rsidRPr="00FF20D8"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52F35"/>
    <w:multiLevelType w:val="multilevel"/>
    <w:tmpl w:val="A73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59"/>
    <w:rsid w:val="00122EB1"/>
    <w:rsid w:val="00171590"/>
    <w:rsid w:val="00250EF4"/>
    <w:rsid w:val="0031045A"/>
    <w:rsid w:val="00383185"/>
    <w:rsid w:val="003F691B"/>
    <w:rsid w:val="00436CFA"/>
    <w:rsid w:val="00455D45"/>
    <w:rsid w:val="00477B96"/>
    <w:rsid w:val="005208B8"/>
    <w:rsid w:val="00587B24"/>
    <w:rsid w:val="00613402"/>
    <w:rsid w:val="00667F14"/>
    <w:rsid w:val="00685C21"/>
    <w:rsid w:val="007E2C96"/>
    <w:rsid w:val="00817059"/>
    <w:rsid w:val="00881BEF"/>
    <w:rsid w:val="008D3BE6"/>
    <w:rsid w:val="00913396"/>
    <w:rsid w:val="009E0707"/>
    <w:rsid w:val="00A52939"/>
    <w:rsid w:val="00CE16B4"/>
    <w:rsid w:val="00DA5FD0"/>
    <w:rsid w:val="00E16C9C"/>
    <w:rsid w:val="00ED0118"/>
    <w:rsid w:val="00F311D0"/>
    <w:rsid w:val="00F74A2D"/>
    <w:rsid w:val="00FD1198"/>
    <w:rsid w:val="00FF2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E4B7"/>
  <w15:chartTrackingRefBased/>
  <w15:docId w15:val="{1C1A67B3-2EE8-1E49-9EF0-4550A5E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45A"/>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1705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81705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817059"/>
    <w:pPr>
      <w:keepNext/>
      <w:spacing w:before="240" w:after="60"/>
      <w:outlineLvl w:val="2"/>
    </w:pPr>
    <w:rPr>
      <w:rFonts w:ascii="Cambria" w:hAnsi="Cambria"/>
      <w:b/>
      <w:bCs/>
      <w:sz w:val="26"/>
      <w:szCs w:val="26"/>
      <w:lang w:val="en-US"/>
    </w:rPr>
  </w:style>
  <w:style w:type="paragraph" w:styleId="Titre5">
    <w:name w:val="heading 5"/>
    <w:basedOn w:val="Normal"/>
    <w:next w:val="Normal"/>
    <w:link w:val="Titre5Car"/>
    <w:uiPriority w:val="9"/>
    <w:semiHidden/>
    <w:unhideWhenUsed/>
    <w:qFormat/>
    <w:rsid w:val="00436CF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05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81705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817059"/>
    <w:rPr>
      <w:rFonts w:ascii="Cambria" w:eastAsia="Times New Roman" w:hAnsi="Cambria" w:cs="Times New Roman"/>
      <w:b/>
      <w:bCs/>
      <w:sz w:val="26"/>
      <w:szCs w:val="26"/>
      <w:lang w:val="en-US" w:eastAsia="fr-FR"/>
    </w:rPr>
  </w:style>
  <w:style w:type="character" w:styleId="Lienhypertexte">
    <w:name w:val="Hyperlink"/>
    <w:uiPriority w:val="99"/>
    <w:rsid w:val="00817059"/>
    <w:rPr>
      <w:color w:val="0000FF"/>
      <w:u w:val="single"/>
    </w:rPr>
  </w:style>
  <w:style w:type="character" w:styleId="lev">
    <w:name w:val="Strong"/>
    <w:uiPriority w:val="22"/>
    <w:qFormat/>
    <w:rsid w:val="00817059"/>
    <w:rPr>
      <w:b/>
      <w:bCs/>
    </w:rPr>
  </w:style>
  <w:style w:type="paragraph" w:styleId="PrformatHTML">
    <w:name w:val="HTML Preformatted"/>
    <w:basedOn w:val="Normal"/>
    <w:link w:val="PrformatHTMLCar"/>
    <w:uiPriority w:val="99"/>
    <w:rsid w:val="0081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817059"/>
    <w:rPr>
      <w:rFonts w:ascii="Courier" w:eastAsia="Times New Roman" w:hAnsi="Courier" w:cs="Times New Roman"/>
      <w:sz w:val="20"/>
      <w:lang w:val="en-US" w:eastAsia="fr-FR"/>
    </w:rPr>
  </w:style>
  <w:style w:type="paragraph" w:styleId="NormalWeb">
    <w:name w:val="Normal (Web)"/>
    <w:basedOn w:val="Normal"/>
    <w:uiPriority w:val="99"/>
    <w:rsid w:val="00817059"/>
    <w:pPr>
      <w:spacing w:beforeLines="1" w:afterLines="1"/>
    </w:pPr>
    <w:rPr>
      <w:rFonts w:ascii="Times" w:hAnsi="Times"/>
      <w:sz w:val="20"/>
    </w:rPr>
  </w:style>
  <w:style w:type="paragraph" w:customStyle="1" w:styleId="intro">
    <w:name w:val="intro"/>
    <w:basedOn w:val="Normal"/>
    <w:rsid w:val="00817059"/>
    <w:pPr>
      <w:spacing w:before="100" w:beforeAutospacing="1" w:after="100" w:afterAutospacing="1"/>
    </w:pPr>
  </w:style>
  <w:style w:type="character" w:customStyle="1" w:styleId="day">
    <w:name w:val="day"/>
    <w:rsid w:val="00817059"/>
  </w:style>
  <w:style w:type="character" w:customStyle="1" w:styleId="year">
    <w:name w:val="year"/>
    <w:rsid w:val="00817059"/>
  </w:style>
  <w:style w:type="character" w:styleId="Mentionnonrsolue">
    <w:name w:val="Unresolved Mention"/>
    <w:basedOn w:val="Policepardfaut"/>
    <w:uiPriority w:val="99"/>
    <w:semiHidden/>
    <w:unhideWhenUsed/>
    <w:rsid w:val="00817059"/>
    <w:rPr>
      <w:color w:val="605E5C"/>
      <w:shd w:val="clear" w:color="auto" w:fill="E1DFDD"/>
    </w:rPr>
  </w:style>
  <w:style w:type="character" w:styleId="Lienhypertextesuivivisit">
    <w:name w:val="FollowedHyperlink"/>
    <w:basedOn w:val="Policepardfaut"/>
    <w:uiPriority w:val="99"/>
    <w:semiHidden/>
    <w:unhideWhenUsed/>
    <w:rsid w:val="0031045A"/>
    <w:rPr>
      <w:color w:val="954F72" w:themeColor="followedHyperlink"/>
      <w:u w:val="single"/>
    </w:rPr>
  </w:style>
  <w:style w:type="character" w:customStyle="1" w:styleId="date-display-single">
    <w:name w:val="date-display-single"/>
    <w:basedOn w:val="Policepardfaut"/>
    <w:rsid w:val="00881BEF"/>
  </w:style>
  <w:style w:type="character" w:customStyle="1" w:styleId="Titre5Car">
    <w:name w:val="Titre 5 Car"/>
    <w:basedOn w:val="Policepardfaut"/>
    <w:link w:val="Titre5"/>
    <w:uiPriority w:val="9"/>
    <w:semiHidden/>
    <w:rsid w:val="00436CFA"/>
    <w:rPr>
      <w:rFonts w:asciiTheme="majorHAnsi" w:eastAsiaTheme="majorEastAsia" w:hAnsiTheme="majorHAnsi" w:cstheme="majorBidi"/>
      <w:color w:val="2F5496" w:themeColor="accent1" w:themeShade="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494">
      <w:bodyDiv w:val="1"/>
      <w:marLeft w:val="0"/>
      <w:marRight w:val="0"/>
      <w:marTop w:val="0"/>
      <w:marBottom w:val="0"/>
      <w:divBdr>
        <w:top w:val="none" w:sz="0" w:space="0" w:color="auto"/>
        <w:left w:val="none" w:sz="0" w:space="0" w:color="auto"/>
        <w:bottom w:val="none" w:sz="0" w:space="0" w:color="auto"/>
        <w:right w:val="none" w:sz="0" w:space="0" w:color="auto"/>
      </w:divBdr>
    </w:div>
    <w:div w:id="87316341">
      <w:bodyDiv w:val="1"/>
      <w:marLeft w:val="0"/>
      <w:marRight w:val="0"/>
      <w:marTop w:val="0"/>
      <w:marBottom w:val="0"/>
      <w:divBdr>
        <w:top w:val="none" w:sz="0" w:space="0" w:color="auto"/>
        <w:left w:val="none" w:sz="0" w:space="0" w:color="auto"/>
        <w:bottom w:val="none" w:sz="0" w:space="0" w:color="auto"/>
        <w:right w:val="none" w:sz="0" w:space="0" w:color="auto"/>
      </w:divBdr>
    </w:div>
    <w:div w:id="95487363">
      <w:bodyDiv w:val="1"/>
      <w:marLeft w:val="0"/>
      <w:marRight w:val="0"/>
      <w:marTop w:val="0"/>
      <w:marBottom w:val="0"/>
      <w:divBdr>
        <w:top w:val="none" w:sz="0" w:space="0" w:color="auto"/>
        <w:left w:val="none" w:sz="0" w:space="0" w:color="auto"/>
        <w:bottom w:val="none" w:sz="0" w:space="0" w:color="auto"/>
        <w:right w:val="none" w:sz="0" w:space="0" w:color="auto"/>
      </w:divBdr>
    </w:div>
    <w:div w:id="121846142">
      <w:bodyDiv w:val="1"/>
      <w:marLeft w:val="0"/>
      <w:marRight w:val="0"/>
      <w:marTop w:val="0"/>
      <w:marBottom w:val="0"/>
      <w:divBdr>
        <w:top w:val="none" w:sz="0" w:space="0" w:color="auto"/>
        <w:left w:val="none" w:sz="0" w:space="0" w:color="auto"/>
        <w:bottom w:val="none" w:sz="0" w:space="0" w:color="auto"/>
        <w:right w:val="none" w:sz="0" w:space="0" w:color="auto"/>
      </w:divBdr>
    </w:div>
    <w:div w:id="128859116">
      <w:bodyDiv w:val="1"/>
      <w:marLeft w:val="0"/>
      <w:marRight w:val="0"/>
      <w:marTop w:val="0"/>
      <w:marBottom w:val="0"/>
      <w:divBdr>
        <w:top w:val="none" w:sz="0" w:space="0" w:color="auto"/>
        <w:left w:val="none" w:sz="0" w:space="0" w:color="auto"/>
        <w:bottom w:val="none" w:sz="0" w:space="0" w:color="auto"/>
        <w:right w:val="none" w:sz="0" w:space="0" w:color="auto"/>
      </w:divBdr>
    </w:div>
    <w:div w:id="171261149">
      <w:bodyDiv w:val="1"/>
      <w:marLeft w:val="0"/>
      <w:marRight w:val="0"/>
      <w:marTop w:val="0"/>
      <w:marBottom w:val="0"/>
      <w:divBdr>
        <w:top w:val="none" w:sz="0" w:space="0" w:color="auto"/>
        <w:left w:val="none" w:sz="0" w:space="0" w:color="auto"/>
        <w:bottom w:val="none" w:sz="0" w:space="0" w:color="auto"/>
        <w:right w:val="none" w:sz="0" w:space="0" w:color="auto"/>
      </w:divBdr>
    </w:div>
    <w:div w:id="215244457">
      <w:bodyDiv w:val="1"/>
      <w:marLeft w:val="0"/>
      <w:marRight w:val="0"/>
      <w:marTop w:val="0"/>
      <w:marBottom w:val="0"/>
      <w:divBdr>
        <w:top w:val="none" w:sz="0" w:space="0" w:color="auto"/>
        <w:left w:val="none" w:sz="0" w:space="0" w:color="auto"/>
        <w:bottom w:val="none" w:sz="0" w:space="0" w:color="auto"/>
        <w:right w:val="none" w:sz="0" w:space="0" w:color="auto"/>
      </w:divBdr>
    </w:div>
    <w:div w:id="218516669">
      <w:bodyDiv w:val="1"/>
      <w:marLeft w:val="0"/>
      <w:marRight w:val="0"/>
      <w:marTop w:val="0"/>
      <w:marBottom w:val="0"/>
      <w:divBdr>
        <w:top w:val="none" w:sz="0" w:space="0" w:color="auto"/>
        <w:left w:val="none" w:sz="0" w:space="0" w:color="auto"/>
        <w:bottom w:val="none" w:sz="0" w:space="0" w:color="auto"/>
        <w:right w:val="none" w:sz="0" w:space="0" w:color="auto"/>
      </w:divBdr>
    </w:div>
    <w:div w:id="254677292">
      <w:bodyDiv w:val="1"/>
      <w:marLeft w:val="0"/>
      <w:marRight w:val="0"/>
      <w:marTop w:val="0"/>
      <w:marBottom w:val="0"/>
      <w:divBdr>
        <w:top w:val="none" w:sz="0" w:space="0" w:color="auto"/>
        <w:left w:val="none" w:sz="0" w:space="0" w:color="auto"/>
        <w:bottom w:val="none" w:sz="0" w:space="0" w:color="auto"/>
        <w:right w:val="none" w:sz="0" w:space="0" w:color="auto"/>
      </w:divBdr>
    </w:div>
    <w:div w:id="267200530">
      <w:bodyDiv w:val="1"/>
      <w:marLeft w:val="0"/>
      <w:marRight w:val="0"/>
      <w:marTop w:val="0"/>
      <w:marBottom w:val="0"/>
      <w:divBdr>
        <w:top w:val="none" w:sz="0" w:space="0" w:color="auto"/>
        <w:left w:val="none" w:sz="0" w:space="0" w:color="auto"/>
        <w:bottom w:val="none" w:sz="0" w:space="0" w:color="auto"/>
        <w:right w:val="none" w:sz="0" w:space="0" w:color="auto"/>
      </w:divBdr>
    </w:div>
    <w:div w:id="270210733">
      <w:bodyDiv w:val="1"/>
      <w:marLeft w:val="0"/>
      <w:marRight w:val="0"/>
      <w:marTop w:val="0"/>
      <w:marBottom w:val="0"/>
      <w:divBdr>
        <w:top w:val="none" w:sz="0" w:space="0" w:color="auto"/>
        <w:left w:val="none" w:sz="0" w:space="0" w:color="auto"/>
        <w:bottom w:val="none" w:sz="0" w:space="0" w:color="auto"/>
        <w:right w:val="none" w:sz="0" w:space="0" w:color="auto"/>
      </w:divBdr>
    </w:div>
    <w:div w:id="289097038">
      <w:bodyDiv w:val="1"/>
      <w:marLeft w:val="0"/>
      <w:marRight w:val="0"/>
      <w:marTop w:val="0"/>
      <w:marBottom w:val="0"/>
      <w:divBdr>
        <w:top w:val="none" w:sz="0" w:space="0" w:color="auto"/>
        <w:left w:val="none" w:sz="0" w:space="0" w:color="auto"/>
        <w:bottom w:val="none" w:sz="0" w:space="0" w:color="auto"/>
        <w:right w:val="none" w:sz="0" w:space="0" w:color="auto"/>
      </w:divBdr>
    </w:div>
    <w:div w:id="319425957">
      <w:bodyDiv w:val="1"/>
      <w:marLeft w:val="0"/>
      <w:marRight w:val="0"/>
      <w:marTop w:val="0"/>
      <w:marBottom w:val="0"/>
      <w:divBdr>
        <w:top w:val="none" w:sz="0" w:space="0" w:color="auto"/>
        <w:left w:val="none" w:sz="0" w:space="0" w:color="auto"/>
        <w:bottom w:val="none" w:sz="0" w:space="0" w:color="auto"/>
        <w:right w:val="none" w:sz="0" w:space="0" w:color="auto"/>
      </w:divBdr>
    </w:div>
    <w:div w:id="356976677">
      <w:bodyDiv w:val="1"/>
      <w:marLeft w:val="0"/>
      <w:marRight w:val="0"/>
      <w:marTop w:val="0"/>
      <w:marBottom w:val="0"/>
      <w:divBdr>
        <w:top w:val="none" w:sz="0" w:space="0" w:color="auto"/>
        <w:left w:val="none" w:sz="0" w:space="0" w:color="auto"/>
        <w:bottom w:val="none" w:sz="0" w:space="0" w:color="auto"/>
        <w:right w:val="none" w:sz="0" w:space="0" w:color="auto"/>
      </w:divBdr>
    </w:div>
    <w:div w:id="384178953">
      <w:bodyDiv w:val="1"/>
      <w:marLeft w:val="0"/>
      <w:marRight w:val="0"/>
      <w:marTop w:val="0"/>
      <w:marBottom w:val="0"/>
      <w:divBdr>
        <w:top w:val="none" w:sz="0" w:space="0" w:color="auto"/>
        <w:left w:val="none" w:sz="0" w:space="0" w:color="auto"/>
        <w:bottom w:val="none" w:sz="0" w:space="0" w:color="auto"/>
        <w:right w:val="none" w:sz="0" w:space="0" w:color="auto"/>
      </w:divBdr>
    </w:div>
    <w:div w:id="413356662">
      <w:bodyDiv w:val="1"/>
      <w:marLeft w:val="0"/>
      <w:marRight w:val="0"/>
      <w:marTop w:val="0"/>
      <w:marBottom w:val="0"/>
      <w:divBdr>
        <w:top w:val="none" w:sz="0" w:space="0" w:color="auto"/>
        <w:left w:val="none" w:sz="0" w:space="0" w:color="auto"/>
        <w:bottom w:val="none" w:sz="0" w:space="0" w:color="auto"/>
        <w:right w:val="none" w:sz="0" w:space="0" w:color="auto"/>
      </w:divBdr>
    </w:div>
    <w:div w:id="434524777">
      <w:bodyDiv w:val="1"/>
      <w:marLeft w:val="0"/>
      <w:marRight w:val="0"/>
      <w:marTop w:val="0"/>
      <w:marBottom w:val="0"/>
      <w:divBdr>
        <w:top w:val="none" w:sz="0" w:space="0" w:color="auto"/>
        <w:left w:val="none" w:sz="0" w:space="0" w:color="auto"/>
        <w:bottom w:val="none" w:sz="0" w:space="0" w:color="auto"/>
        <w:right w:val="none" w:sz="0" w:space="0" w:color="auto"/>
      </w:divBdr>
      <w:divsChild>
        <w:div w:id="81100716">
          <w:marLeft w:val="0"/>
          <w:marRight w:val="0"/>
          <w:marTop w:val="0"/>
          <w:marBottom w:val="0"/>
          <w:divBdr>
            <w:top w:val="none" w:sz="0" w:space="0" w:color="auto"/>
            <w:left w:val="none" w:sz="0" w:space="0" w:color="auto"/>
            <w:bottom w:val="none" w:sz="0" w:space="0" w:color="auto"/>
            <w:right w:val="none" w:sz="0" w:space="0" w:color="auto"/>
          </w:divBdr>
          <w:divsChild>
            <w:div w:id="824472230">
              <w:marLeft w:val="0"/>
              <w:marRight w:val="0"/>
              <w:marTop w:val="0"/>
              <w:marBottom w:val="0"/>
              <w:divBdr>
                <w:top w:val="none" w:sz="0" w:space="0" w:color="auto"/>
                <w:left w:val="none" w:sz="0" w:space="0" w:color="auto"/>
                <w:bottom w:val="none" w:sz="0" w:space="0" w:color="auto"/>
                <w:right w:val="none" w:sz="0" w:space="0" w:color="auto"/>
              </w:divBdr>
              <w:divsChild>
                <w:div w:id="1809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4249">
      <w:bodyDiv w:val="1"/>
      <w:marLeft w:val="0"/>
      <w:marRight w:val="0"/>
      <w:marTop w:val="0"/>
      <w:marBottom w:val="0"/>
      <w:divBdr>
        <w:top w:val="none" w:sz="0" w:space="0" w:color="auto"/>
        <w:left w:val="none" w:sz="0" w:space="0" w:color="auto"/>
        <w:bottom w:val="none" w:sz="0" w:space="0" w:color="auto"/>
        <w:right w:val="none" w:sz="0" w:space="0" w:color="auto"/>
      </w:divBdr>
    </w:div>
    <w:div w:id="456530559">
      <w:bodyDiv w:val="1"/>
      <w:marLeft w:val="0"/>
      <w:marRight w:val="0"/>
      <w:marTop w:val="0"/>
      <w:marBottom w:val="0"/>
      <w:divBdr>
        <w:top w:val="none" w:sz="0" w:space="0" w:color="auto"/>
        <w:left w:val="none" w:sz="0" w:space="0" w:color="auto"/>
        <w:bottom w:val="none" w:sz="0" w:space="0" w:color="auto"/>
        <w:right w:val="none" w:sz="0" w:space="0" w:color="auto"/>
      </w:divBdr>
    </w:div>
    <w:div w:id="482354447">
      <w:bodyDiv w:val="1"/>
      <w:marLeft w:val="0"/>
      <w:marRight w:val="0"/>
      <w:marTop w:val="0"/>
      <w:marBottom w:val="0"/>
      <w:divBdr>
        <w:top w:val="none" w:sz="0" w:space="0" w:color="auto"/>
        <w:left w:val="none" w:sz="0" w:space="0" w:color="auto"/>
        <w:bottom w:val="none" w:sz="0" w:space="0" w:color="auto"/>
        <w:right w:val="none" w:sz="0" w:space="0" w:color="auto"/>
      </w:divBdr>
    </w:div>
    <w:div w:id="484203802">
      <w:bodyDiv w:val="1"/>
      <w:marLeft w:val="0"/>
      <w:marRight w:val="0"/>
      <w:marTop w:val="0"/>
      <w:marBottom w:val="0"/>
      <w:divBdr>
        <w:top w:val="none" w:sz="0" w:space="0" w:color="auto"/>
        <w:left w:val="none" w:sz="0" w:space="0" w:color="auto"/>
        <w:bottom w:val="none" w:sz="0" w:space="0" w:color="auto"/>
        <w:right w:val="none" w:sz="0" w:space="0" w:color="auto"/>
      </w:divBdr>
    </w:div>
    <w:div w:id="489516725">
      <w:bodyDiv w:val="1"/>
      <w:marLeft w:val="0"/>
      <w:marRight w:val="0"/>
      <w:marTop w:val="0"/>
      <w:marBottom w:val="0"/>
      <w:divBdr>
        <w:top w:val="none" w:sz="0" w:space="0" w:color="auto"/>
        <w:left w:val="none" w:sz="0" w:space="0" w:color="auto"/>
        <w:bottom w:val="none" w:sz="0" w:space="0" w:color="auto"/>
        <w:right w:val="none" w:sz="0" w:space="0" w:color="auto"/>
      </w:divBdr>
    </w:div>
    <w:div w:id="502090367">
      <w:bodyDiv w:val="1"/>
      <w:marLeft w:val="0"/>
      <w:marRight w:val="0"/>
      <w:marTop w:val="0"/>
      <w:marBottom w:val="0"/>
      <w:divBdr>
        <w:top w:val="none" w:sz="0" w:space="0" w:color="auto"/>
        <w:left w:val="none" w:sz="0" w:space="0" w:color="auto"/>
        <w:bottom w:val="none" w:sz="0" w:space="0" w:color="auto"/>
        <w:right w:val="none" w:sz="0" w:space="0" w:color="auto"/>
      </w:divBdr>
    </w:div>
    <w:div w:id="511188450">
      <w:bodyDiv w:val="1"/>
      <w:marLeft w:val="0"/>
      <w:marRight w:val="0"/>
      <w:marTop w:val="0"/>
      <w:marBottom w:val="0"/>
      <w:divBdr>
        <w:top w:val="none" w:sz="0" w:space="0" w:color="auto"/>
        <w:left w:val="none" w:sz="0" w:space="0" w:color="auto"/>
        <w:bottom w:val="none" w:sz="0" w:space="0" w:color="auto"/>
        <w:right w:val="none" w:sz="0" w:space="0" w:color="auto"/>
      </w:divBdr>
    </w:div>
    <w:div w:id="524682235">
      <w:bodyDiv w:val="1"/>
      <w:marLeft w:val="0"/>
      <w:marRight w:val="0"/>
      <w:marTop w:val="0"/>
      <w:marBottom w:val="0"/>
      <w:divBdr>
        <w:top w:val="none" w:sz="0" w:space="0" w:color="auto"/>
        <w:left w:val="none" w:sz="0" w:space="0" w:color="auto"/>
        <w:bottom w:val="none" w:sz="0" w:space="0" w:color="auto"/>
        <w:right w:val="none" w:sz="0" w:space="0" w:color="auto"/>
      </w:divBdr>
    </w:div>
    <w:div w:id="589698337">
      <w:bodyDiv w:val="1"/>
      <w:marLeft w:val="0"/>
      <w:marRight w:val="0"/>
      <w:marTop w:val="0"/>
      <w:marBottom w:val="0"/>
      <w:divBdr>
        <w:top w:val="none" w:sz="0" w:space="0" w:color="auto"/>
        <w:left w:val="none" w:sz="0" w:space="0" w:color="auto"/>
        <w:bottom w:val="none" w:sz="0" w:space="0" w:color="auto"/>
        <w:right w:val="none" w:sz="0" w:space="0" w:color="auto"/>
      </w:divBdr>
      <w:divsChild>
        <w:div w:id="1151093836">
          <w:marLeft w:val="0"/>
          <w:marRight w:val="0"/>
          <w:marTop w:val="0"/>
          <w:marBottom w:val="0"/>
          <w:divBdr>
            <w:top w:val="none" w:sz="0" w:space="0" w:color="auto"/>
            <w:left w:val="none" w:sz="0" w:space="0" w:color="auto"/>
            <w:bottom w:val="none" w:sz="0" w:space="0" w:color="auto"/>
            <w:right w:val="none" w:sz="0" w:space="0" w:color="auto"/>
          </w:divBdr>
        </w:div>
      </w:divsChild>
    </w:div>
    <w:div w:id="649215651">
      <w:bodyDiv w:val="1"/>
      <w:marLeft w:val="0"/>
      <w:marRight w:val="0"/>
      <w:marTop w:val="0"/>
      <w:marBottom w:val="0"/>
      <w:divBdr>
        <w:top w:val="none" w:sz="0" w:space="0" w:color="auto"/>
        <w:left w:val="none" w:sz="0" w:space="0" w:color="auto"/>
        <w:bottom w:val="none" w:sz="0" w:space="0" w:color="auto"/>
        <w:right w:val="none" w:sz="0" w:space="0" w:color="auto"/>
      </w:divBdr>
      <w:divsChild>
        <w:div w:id="800807379">
          <w:marLeft w:val="0"/>
          <w:marRight w:val="0"/>
          <w:marTop w:val="0"/>
          <w:marBottom w:val="0"/>
          <w:divBdr>
            <w:top w:val="none" w:sz="0" w:space="0" w:color="auto"/>
            <w:left w:val="none" w:sz="0" w:space="0" w:color="auto"/>
            <w:bottom w:val="none" w:sz="0" w:space="0" w:color="auto"/>
            <w:right w:val="none" w:sz="0" w:space="0" w:color="auto"/>
          </w:divBdr>
        </w:div>
      </w:divsChild>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92069930">
      <w:bodyDiv w:val="1"/>
      <w:marLeft w:val="0"/>
      <w:marRight w:val="0"/>
      <w:marTop w:val="0"/>
      <w:marBottom w:val="0"/>
      <w:divBdr>
        <w:top w:val="none" w:sz="0" w:space="0" w:color="auto"/>
        <w:left w:val="none" w:sz="0" w:space="0" w:color="auto"/>
        <w:bottom w:val="none" w:sz="0" w:space="0" w:color="auto"/>
        <w:right w:val="none" w:sz="0" w:space="0" w:color="auto"/>
      </w:divBdr>
    </w:div>
    <w:div w:id="713508571">
      <w:bodyDiv w:val="1"/>
      <w:marLeft w:val="0"/>
      <w:marRight w:val="0"/>
      <w:marTop w:val="0"/>
      <w:marBottom w:val="0"/>
      <w:divBdr>
        <w:top w:val="none" w:sz="0" w:space="0" w:color="auto"/>
        <w:left w:val="none" w:sz="0" w:space="0" w:color="auto"/>
        <w:bottom w:val="none" w:sz="0" w:space="0" w:color="auto"/>
        <w:right w:val="none" w:sz="0" w:space="0" w:color="auto"/>
      </w:divBdr>
    </w:div>
    <w:div w:id="719015919">
      <w:bodyDiv w:val="1"/>
      <w:marLeft w:val="0"/>
      <w:marRight w:val="0"/>
      <w:marTop w:val="0"/>
      <w:marBottom w:val="0"/>
      <w:divBdr>
        <w:top w:val="none" w:sz="0" w:space="0" w:color="auto"/>
        <w:left w:val="none" w:sz="0" w:space="0" w:color="auto"/>
        <w:bottom w:val="none" w:sz="0" w:space="0" w:color="auto"/>
        <w:right w:val="none" w:sz="0" w:space="0" w:color="auto"/>
      </w:divBdr>
      <w:divsChild>
        <w:div w:id="1764452494">
          <w:marLeft w:val="0"/>
          <w:marRight w:val="0"/>
          <w:marTop w:val="0"/>
          <w:marBottom w:val="0"/>
          <w:divBdr>
            <w:top w:val="none" w:sz="0" w:space="0" w:color="auto"/>
            <w:left w:val="none" w:sz="0" w:space="0" w:color="auto"/>
            <w:bottom w:val="none" w:sz="0" w:space="0" w:color="auto"/>
            <w:right w:val="none" w:sz="0" w:space="0" w:color="auto"/>
          </w:divBdr>
        </w:div>
      </w:divsChild>
    </w:div>
    <w:div w:id="734014424">
      <w:bodyDiv w:val="1"/>
      <w:marLeft w:val="0"/>
      <w:marRight w:val="0"/>
      <w:marTop w:val="0"/>
      <w:marBottom w:val="0"/>
      <w:divBdr>
        <w:top w:val="none" w:sz="0" w:space="0" w:color="auto"/>
        <w:left w:val="none" w:sz="0" w:space="0" w:color="auto"/>
        <w:bottom w:val="none" w:sz="0" w:space="0" w:color="auto"/>
        <w:right w:val="none" w:sz="0" w:space="0" w:color="auto"/>
      </w:divBdr>
    </w:div>
    <w:div w:id="744373017">
      <w:bodyDiv w:val="1"/>
      <w:marLeft w:val="0"/>
      <w:marRight w:val="0"/>
      <w:marTop w:val="0"/>
      <w:marBottom w:val="0"/>
      <w:divBdr>
        <w:top w:val="none" w:sz="0" w:space="0" w:color="auto"/>
        <w:left w:val="none" w:sz="0" w:space="0" w:color="auto"/>
        <w:bottom w:val="none" w:sz="0" w:space="0" w:color="auto"/>
        <w:right w:val="none" w:sz="0" w:space="0" w:color="auto"/>
      </w:divBdr>
    </w:div>
    <w:div w:id="801189058">
      <w:bodyDiv w:val="1"/>
      <w:marLeft w:val="0"/>
      <w:marRight w:val="0"/>
      <w:marTop w:val="0"/>
      <w:marBottom w:val="0"/>
      <w:divBdr>
        <w:top w:val="none" w:sz="0" w:space="0" w:color="auto"/>
        <w:left w:val="none" w:sz="0" w:space="0" w:color="auto"/>
        <w:bottom w:val="none" w:sz="0" w:space="0" w:color="auto"/>
        <w:right w:val="none" w:sz="0" w:space="0" w:color="auto"/>
      </w:divBdr>
      <w:divsChild>
        <w:div w:id="1874340358">
          <w:marLeft w:val="0"/>
          <w:marRight w:val="0"/>
          <w:marTop w:val="0"/>
          <w:marBottom w:val="0"/>
          <w:divBdr>
            <w:top w:val="none" w:sz="0" w:space="0" w:color="auto"/>
            <w:left w:val="none" w:sz="0" w:space="0" w:color="auto"/>
            <w:bottom w:val="none" w:sz="0" w:space="0" w:color="auto"/>
            <w:right w:val="none" w:sz="0" w:space="0" w:color="auto"/>
          </w:divBdr>
        </w:div>
      </w:divsChild>
    </w:div>
    <w:div w:id="807628121">
      <w:bodyDiv w:val="1"/>
      <w:marLeft w:val="0"/>
      <w:marRight w:val="0"/>
      <w:marTop w:val="0"/>
      <w:marBottom w:val="0"/>
      <w:divBdr>
        <w:top w:val="none" w:sz="0" w:space="0" w:color="auto"/>
        <w:left w:val="none" w:sz="0" w:space="0" w:color="auto"/>
        <w:bottom w:val="none" w:sz="0" w:space="0" w:color="auto"/>
        <w:right w:val="none" w:sz="0" w:space="0" w:color="auto"/>
      </w:divBdr>
    </w:div>
    <w:div w:id="830832078">
      <w:bodyDiv w:val="1"/>
      <w:marLeft w:val="0"/>
      <w:marRight w:val="0"/>
      <w:marTop w:val="0"/>
      <w:marBottom w:val="0"/>
      <w:divBdr>
        <w:top w:val="none" w:sz="0" w:space="0" w:color="auto"/>
        <w:left w:val="none" w:sz="0" w:space="0" w:color="auto"/>
        <w:bottom w:val="none" w:sz="0" w:space="0" w:color="auto"/>
        <w:right w:val="none" w:sz="0" w:space="0" w:color="auto"/>
      </w:divBdr>
    </w:div>
    <w:div w:id="851189244">
      <w:bodyDiv w:val="1"/>
      <w:marLeft w:val="0"/>
      <w:marRight w:val="0"/>
      <w:marTop w:val="0"/>
      <w:marBottom w:val="0"/>
      <w:divBdr>
        <w:top w:val="none" w:sz="0" w:space="0" w:color="auto"/>
        <w:left w:val="none" w:sz="0" w:space="0" w:color="auto"/>
        <w:bottom w:val="none" w:sz="0" w:space="0" w:color="auto"/>
        <w:right w:val="none" w:sz="0" w:space="0" w:color="auto"/>
      </w:divBdr>
    </w:div>
    <w:div w:id="862287981">
      <w:bodyDiv w:val="1"/>
      <w:marLeft w:val="0"/>
      <w:marRight w:val="0"/>
      <w:marTop w:val="0"/>
      <w:marBottom w:val="0"/>
      <w:divBdr>
        <w:top w:val="none" w:sz="0" w:space="0" w:color="auto"/>
        <w:left w:val="none" w:sz="0" w:space="0" w:color="auto"/>
        <w:bottom w:val="none" w:sz="0" w:space="0" w:color="auto"/>
        <w:right w:val="none" w:sz="0" w:space="0" w:color="auto"/>
      </w:divBdr>
    </w:div>
    <w:div w:id="888297976">
      <w:bodyDiv w:val="1"/>
      <w:marLeft w:val="0"/>
      <w:marRight w:val="0"/>
      <w:marTop w:val="0"/>
      <w:marBottom w:val="0"/>
      <w:divBdr>
        <w:top w:val="none" w:sz="0" w:space="0" w:color="auto"/>
        <w:left w:val="none" w:sz="0" w:space="0" w:color="auto"/>
        <w:bottom w:val="none" w:sz="0" w:space="0" w:color="auto"/>
        <w:right w:val="none" w:sz="0" w:space="0" w:color="auto"/>
      </w:divBdr>
      <w:divsChild>
        <w:div w:id="355233217">
          <w:marLeft w:val="0"/>
          <w:marRight w:val="0"/>
          <w:marTop w:val="0"/>
          <w:marBottom w:val="0"/>
          <w:divBdr>
            <w:top w:val="none" w:sz="0" w:space="0" w:color="auto"/>
            <w:left w:val="none" w:sz="0" w:space="0" w:color="auto"/>
            <w:bottom w:val="none" w:sz="0" w:space="0" w:color="auto"/>
            <w:right w:val="none" w:sz="0" w:space="0" w:color="auto"/>
          </w:divBdr>
        </w:div>
      </w:divsChild>
    </w:div>
    <w:div w:id="913973159">
      <w:bodyDiv w:val="1"/>
      <w:marLeft w:val="0"/>
      <w:marRight w:val="0"/>
      <w:marTop w:val="0"/>
      <w:marBottom w:val="0"/>
      <w:divBdr>
        <w:top w:val="none" w:sz="0" w:space="0" w:color="auto"/>
        <w:left w:val="none" w:sz="0" w:space="0" w:color="auto"/>
        <w:bottom w:val="none" w:sz="0" w:space="0" w:color="auto"/>
        <w:right w:val="none" w:sz="0" w:space="0" w:color="auto"/>
      </w:divBdr>
    </w:div>
    <w:div w:id="973023699">
      <w:bodyDiv w:val="1"/>
      <w:marLeft w:val="0"/>
      <w:marRight w:val="0"/>
      <w:marTop w:val="0"/>
      <w:marBottom w:val="0"/>
      <w:divBdr>
        <w:top w:val="none" w:sz="0" w:space="0" w:color="auto"/>
        <w:left w:val="none" w:sz="0" w:space="0" w:color="auto"/>
        <w:bottom w:val="none" w:sz="0" w:space="0" w:color="auto"/>
        <w:right w:val="none" w:sz="0" w:space="0" w:color="auto"/>
      </w:divBdr>
    </w:div>
    <w:div w:id="982781115">
      <w:bodyDiv w:val="1"/>
      <w:marLeft w:val="0"/>
      <w:marRight w:val="0"/>
      <w:marTop w:val="0"/>
      <w:marBottom w:val="0"/>
      <w:divBdr>
        <w:top w:val="none" w:sz="0" w:space="0" w:color="auto"/>
        <w:left w:val="none" w:sz="0" w:space="0" w:color="auto"/>
        <w:bottom w:val="none" w:sz="0" w:space="0" w:color="auto"/>
        <w:right w:val="none" w:sz="0" w:space="0" w:color="auto"/>
      </w:divBdr>
      <w:divsChild>
        <w:div w:id="306865864">
          <w:marLeft w:val="0"/>
          <w:marRight w:val="0"/>
          <w:marTop w:val="0"/>
          <w:marBottom w:val="0"/>
          <w:divBdr>
            <w:top w:val="none" w:sz="0" w:space="0" w:color="auto"/>
            <w:left w:val="none" w:sz="0" w:space="0" w:color="auto"/>
            <w:bottom w:val="none" w:sz="0" w:space="0" w:color="auto"/>
            <w:right w:val="none" w:sz="0" w:space="0" w:color="auto"/>
          </w:divBdr>
        </w:div>
      </w:divsChild>
    </w:div>
    <w:div w:id="1023747214">
      <w:bodyDiv w:val="1"/>
      <w:marLeft w:val="0"/>
      <w:marRight w:val="0"/>
      <w:marTop w:val="0"/>
      <w:marBottom w:val="0"/>
      <w:divBdr>
        <w:top w:val="none" w:sz="0" w:space="0" w:color="auto"/>
        <w:left w:val="none" w:sz="0" w:space="0" w:color="auto"/>
        <w:bottom w:val="none" w:sz="0" w:space="0" w:color="auto"/>
        <w:right w:val="none" w:sz="0" w:space="0" w:color="auto"/>
      </w:divBdr>
      <w:divsChild>
        <w:div w:id="1479758592">
          <w:marLeft w:val="0"/>
          <w:marRight w:val="0"/>
          <w:marTop w:val="0"/>
          <w:marBottom w:val="0"/>
          <w:divBdr>
            <w:top w:val="none" w:sz="0" w:space="0" w:color="auto"/>
            <w:left w:val="none" w:sz="0" w:space="0" w:color="auto"/>
            <w:bottom w:val="none" w:sz="0" w:space="0" w:color="auto"/>
            <w:right w:val="none" w:sz="0" w:space="0" w:color="auto"/>
          </w:divBdr>
        </w:div>
      </w:divsChild>
    </w:div>
    <w:div w:id="1047677367">
      <w:bodyDiv w:val="1"/>
      <w:marLeft w:val="0"/>
      <w:marRight w:val="0"/>
      <w:marTop w:val="0"/>
      <w:marBottom w:val="0"/>
      <w:divBdr>
        <w:top w:val="none" w:sz="0" w:space="0" w:color="auto"/>
        <w:left w:val="none" w:sz="0" w:space="0" w:color="auto"/>
        <w:bottom w:val="none" w:sz="0" w:space="0" w:color="auto"/>
        <w:right w:val="none" w:sz="0" w:space="0" w:color="auto"/>
      </w:divBdr>
    </w:div>
    <w:div w:id="1062605846">
      <w:bodyDiv w:val="1"/>
      <w:marLeft w:val="0"/>
      <w:marRight w:val="0"/>
      <w:marTop w:val="0"/>
      <w:marBottom w:val="0"/>
      <w:divBdr>
        <w:top w:val="none" w:sz="0" w:space="0" w:color="auto"/>
        <w:left w:val="none" w:sz="0" w:space="0" w:color="auto"/>
        <w:bottom w:val="none" w:sz="0" w:space="0" w:color="auto"/>
        <w:right w:val="none" w:sz="0" w:space="0" w:color="auto"/>
      </w:divBdr>
    </w:div>
    <w:div w:id="1068501168">
      <w:bodyDiv w:val="1"/>
      <w:marLeft w:val="0"/>
      <w:marRight w:val="0"/>
      <w:marTop w:val="0"/>
      <w:marBottom w:val="0"/>
      <w:divBdr>
        <w:top w:val="none" w:sz="0" w:space="0" w:color="auto"/>
        <w:left w:val="none" w:sz="0" w:space="0" w:color="auto"/>
        <w:bottom w:val="none" w:sz="0" w:space="0" w:color="auto"/>
        <w:right w:val="none" w:sz="0" w:space="0" w:color="auto"/>
      </w:divBdr>
      <w:divsChild>
        <w:div w:id="218520614">
          <w:marLeft w:val="0"/>
          <w:marRight w:val="0"/>
          <w:marTop w:val="0"/>
          <w:marBottom w:val="0"/>
          <w:divBdr>
            <w:top w:val="none" w:sz="0" w:space="0" w:color="auto"/>
            <w:left w:val="none" w:sz="0" w:space="0" w:color="auto"/>
            <w:bottom w:val="none" w:sz="0" w:space="0" w:color="auto"/>
            <w:right w:val="none" w:sz="0" w:space="0" w:color="auto"/>
          </w:divBdr>
        </w:div>
      </w:divsChild>
    </w:div>
    <w:div w:id="1093740392">
      <w:bodyDiv w:val="1"/>
      <w:marLeft w:val="0"/>
      <w:marRight w:val="0"/>
      <w:marTop w:val="0"/>
      <w:marBottom w:val="0"/>
      <w:divBdr>
        <w:top w:val="none" w:sz="0" w:space="0" w:color="auto"/>
        <w:left w:val="none" w:sz="0" w:space="0" w:color="auto"/>
        <w:bottom w:val="none" w:sz="0" w:space="0" w:color="auto"/>
        <w:right w:val="none" w:sz="0" w:space="0" w:color="auto"/>
      </w:divBdr>
    </w:div>
    <w:div w:id="1121069468">
      <w:bodyDiv w:val="1"/>
      <w:marLeft w:val="0"/>
      <w:marRight w:val="0"/>
      <w:marTop w:val="0"/>
      <w:marBottom w:val="0"/>
      <w:divBdr>
        <w:top w:val="none" w:sz="0" w:space="0" w:color="auto"/>
        <w:left w:val="none" w:sz="0" w:space="0" w:color="auto"/>
        <w:bottom w:val="none" w:sz="0" w:space="0" w:color="auto"/>
        <w:right w:val="none" w:sz="0" w:space="0" w:color="auto"/>
      </w:divBdr>
    </w:div>
    <w:div w:id="1128280656">
      <w:bodyDiv w:val="1"/>
      <w:marLeft w:val="0"/>
      <w:marRight w:val="0"/>
      <w:marTop w:val="0"/>
      <w:marBottom w:val="0"/>
      <w:divBdr>
        <w:top w:val="none" w:sz="0" w:space="0" w:color="auto"/>
        <w:left w:val="none" w:sz="0" w:space="0" w:color="auto"/>
        <w:bottom w:val="none" w:sz="0" w:space="0" w:color="auto"/>
        <w:right w:val="none" w:sz="0" w:space="0" w:color="auto"/>
      </w:divBdr>
    </w:div>
    <w:div w:id="1148012265">
      <w:bodyDiv w:val="1"/>
      <w:marLeft w:val="0"/>
      <w:marRight w:val="0"/>
      <w:marTop w:val="0"/>
      <w:marBottom w:val="0"/>
      <w:divBdr>
        <w:top w:val="none" w:sz="0" w:space="0" w:color="auto"/>
        <w:left w:val="none" w:sz="0" w:space="0" w:color="auto"/>
        <w:bottom w:val="none" w:sz="0" w:space="0" w:color="auto"/>
        <w:right w:val="none" w:sz="0" w:space="0" w:color="auto"/>
      </w:divBdr>
      <w:divsChild>
        <w:div w:id="1102797839">
          <w:marLeft w:val="0"/>
          <w:marRight w:val="0"/>
          <w:marTop w:val="0"/>
          <w:marBottom w:val="0"/>
          <w:divBdr>
            <w:top w:val="none" w:sz="0" w:space="0" w:color="auto"/>
            <w:left w:val="none" w:sz="0" w:space="0" w:color="auto"/>
            <w:bottom w:val="none" w:sz="0" w:space="0" w:color="auto"/>
            <w:right w:val="none" w:sz="0" w:space="0" w:color="auto"/>
          </w:divBdr>
        </w:div>
      </w:divsChild>
    </w:div>
    <w:div w:id="1163475682">
      <w:bodyDiv w:val="1"/>
      <w:marLeft w:val="0"/>
      <w:marRight w:val="0"/>
      <w:marTop w:val="0"/>
      <w:marBottom w:val="0"/>
      <w:divBdr>
        <w:top w:val="none" w:sz="0" w:space="0" w:color="auto"/>
        <w:left w:val="none" w:sz="0" w:space="0" w:color="auto"/>
        <w:bottom w:val="none" w:sz="0" w:space="0" w:color="auto"/>
        <w:right w:val="none" w:sz="0" w:space="0" w:color="auto"/>
      </w:divBdr>
    </w:div>
    <w:div w:id="1171987166">
      <w:bodyDiv w:val="1"/>
      <w:marLeft w:val="0"/>
      <w:marRight w:val="0"/>
      <w:marTop w:val="0"/>
      <w:marBottom w:val="0"/>
      <w:divBdr>
        <w:top w:val="none" w:sz="0" w:space="0" w:color="auto"/>
        <w:left w:val="none" w:sz="0" w:space="0" w:color="auto"/>
        <w:bottom w:val="none" w:sz="0" w:space="0" w:color="auto"/>
        <w:right w:val="none" w:sz="0" w:space="0" w:color="auto"/>
      </w:divBdr>
    </w:div>
    <w:div w:id="1186210249">
      <w:bodyDiv w:val="1"/>
      <w:marLeft w:val="0"/>
      <w:marRight w:val="0"/>
      <w:marTop w:val="0"/>
      <w:marBottom w:val="0"/>
      <w:divBdr>
        <w:top w:val="none" w:sz="0" w:space="0" w:color="auto"/>
        <w:left w:val="none" w:sz="0" w:space="0" w:color="auto"/>
        <w:bottom w:val="none" w:sz="0" w:space="0" w:color="auto"/>
        <w:right w:val="none" w:sz="0" w:space="0" w:color="auto"/>
      </w:divBdr>
    </w:div>
    <w:div w:id="1189561599">
      <w:bodyDiv w:val="1"/>
      <w:marLeft w:val="0"/>
      <w:marRight w:val="0"/>
      <w:marTop w:val="0"/>
      <w:marBottom w:val="0"/>
      <w:divBdr>
        <w:top w:val="none" w:sz="0" w:space="0" w:color="auto"/>
        <w:left w:val="none" w:sz="0" w:space="0" w:color="auto"/>
        <w:bottom w:val="none" w:sz="0" w:space="0" w:color="auto"/>
        <w:right w:val="none" w:sz="0" w:space="0" w:color="auto"/>
      </w:divBdr>
    </w:div>
    <w:div w:id="1189638376">
      <w:bodyDiv w:val="1"/>
      <w:marLeft w:val="0"/>
      <w:marRight w:val="0"/>
      <w:marTop w:val="0"/>
      <w:marBottom w:val="0"/>
      <w:divBdr>
        <w:top w:val="none" w:sz="0" w:space="0" w:color="auto"/>
        <w:left w:val="none" w:sz="0" w:space="0" w:color="auto"/>
        <w:bottom w:val="none" w:sz="0" w:space="0" w:color="auto"/>
        <w:right w:val="none" w:sz="0" w:space="0" w:color="auto"/>
      </w:divBdr>
    </w:div>
    <w:div w:id="1201238479">
      <w:bodyDiv w:val="1"/>
      <w:marLeft w:val="0"/>
      <w:marRight w:val="0"/>
      <w:marTop w:val="0"/>
      <w:marBottom w:val="0"/>
      <w:divBdr>
        <w:top w:val="none" w:sz="0" w:space="0" w:color="auto"/>
        <w:left w:val="none" w:sz="0" w:space="0" w:color="auto"/>
        <w:bottom w:val="none" w:sz="0" w:space="0" w:color="auto"/>
        <w:right w:val="none" w:sz="0" w:space="0" w:color="auto"/>
      </w:divBdr>
    </w:div>
    <w:div w:id="1205486004">
      <w:bodyDiv w:val="1"/>
      <w:marLeft w:val="0"/>
      <w:marRight w:val="0"/>
      <w:marTop w:val="0"/>
      <w:marBottom w:val="0"/>
      <w:divBdr>
        <w:top w:val="none" w:sz="0" w:space="0" w:color="auto"/>
        <w:left w:val="none" w:sz="0" w:space="0" w:color="auto"/>
        <w:bottom w:val="none" w:sz="0" w:space="0" w:color="auto"/>
        <w:right w:val="none" w:sz="0" w:space="0" w:color="auto"/>
      </w:divBdr>
    </w:div>
    <w:div w:id="1212379530">
      <w:bodyDiv w:val="1"/>
      <w:marLeft w:val="0"/>
      <w:marRight w:val="0"/>
      <w:marTop w:val="0"/>
      <w:marBottom w:val="0"/>
      <w:divBdr>
        <w:top w:val="none" w:sz="0" w:space="0" w:color="auto"/>
        <w:left w:val="none" w:sz="0" w:space="0" w:color="auto"/>
        <w:bottom w:val="none" w:sz="0" w:space="0" w:color="auto"/>
        <w:right w:val="none" w:sz="0" w:space="0" w:color="auto"/>
      </w:divBdr>
    </w:div>
    <w:div w:id="1222256486">
      <w:bodyDiv w:val="1"/>
      <w:marLeft w:val="0"/>
      <w:marRight w:val="0"/>
      <w:marTop w:val="0"/>
      <w:marBottom w:val="0"/>
      <w:divBdr>
        <w:top w:val="none" w:sz="0" w:space="0" w:color="auto"/>
        <w:left w:val="none" w:sz="0" w:space="0" w:color="auto"/>
        <w:bottom w:val="none" w:sz="0" w:space="0" w:color="auto"/>
        <w:right w:val="none" w:sz="0" w:space="0" w:color="auto"/>
      </w:divBdr>
    </w:div>
    <w:div w:id="1234507150">
      <w:bodyDiv w:val="1"/>
      <w:marLeft w:val="0"/>
      <w:marRight w:val="0"/>
      <w:marTop w:val="0"/>
      <w:marBottom w:val="0"/>
      <w:divBdr>
        <w:top w:val="none" w:sz="0" w:space="0" w:color="auto"/>
        <w:left w:val="none" w:sz="0" w:space="0" w:color="auto"/>
        <w:bottom w:val="none" w:sz="0" w:space="0" w:color="auto"/>
        <w:right w:val="none" w:sz="0" w:space="0" w:color="auto"/>
      </w:divBdr>
    </w:div>
    <w:div w:id="1237327221">
      <w:bodyDiv w:val="1"/>
      <w:marLeft w:val="0"/>
      <w:marRight w:val="0"/>
      <w:marTop w:val="0"/>
      <w:marBottom w:val="0"/>
      <w:divBdr>
        <w:top w:val="none" w:sz="0" w:space="0" w:color="auto"/>
        <w:left w:val="none" w:sz="0" w:space="0" w:color="auto"/>
        <w:bottom w:val="none" w:sz="0" w:space="0" w:color="auto"/>
        <w:right w:val="none" w:sz="0" w:space="0" w:color="auto"/>
      </w:divBdr>
    </w:div>
    <w:div w:id="1260484433">
      <w:bodyDiv w:val="1"/>
      <w:marLeft w:val="0"/>
      <w:marRight w:val="0"/>
      <w:marTop w:val="0"/>
      <w:marBottom w:val="0"/>
      <w:divBdr>
        <w:top w:val="none" w:sz="0" w:space="0" w:color="auto"/>
        <w:left w:val="none" w:sz="0" w:space="0" w:color="auto"/>
        <w:bottom w:val="none" w:sz="0" w:space="0" w:color="auto"/>
        <w:right w:val="none" w:sz="0" w:space="0" w:color="auto"/>
      </w:divBdr>
    </w:div>
    <w:div w:id="1265384184">
      <w:bodyDiv w:val="1"/>
      <w:marLeft w:val="0"/>
      <w:marRight w:val="0"/>
      <w:marTop w:val="0"/>
      <w:marBottom w:val="0"/>
      <w:divBdr>
        <w:top w:val="none" w:sz="0" w:space="0" w:color="auto"/>
        <w:left w:val="none" w:sz="0" w:space="0" w:color="auto"/>
        <w:bottom w:val="none" w:sz="0" w:space="0" w:color="auto"/>
        <w:right w:val="none" w:sz="0" w:space="0" w:color="auto"/>
      </w:divBdr>
    </w:div>
    <w:div w:id="1290236803">
      <w:bodyDiv w:val="1"/>
      <w:marLeft w:val="0"/>
      <w:marRight w:val="0"/>
      <w:marTop w:val="0"/>
      <w:marBottom w:val="0"/>
      <w:divBdr>
        <w:top w:val="none" w:sz="0" w:space="0" w:color="auto"/>
        <w:left w:val="none" w:sz="0" w:space="0" w:color="auto"/>
        <w:bottom w:val="none" w:sz="0" w:space="0" w:color="auto"/>
        <w:right w:val="none" w:sz="0" w:space="0" w:color="auto"/>
      </w:divBdr>
    </w:div>
    <w:div w:id="1313604948">
      <w:bodyDiv w:val="1"/>
      <w:marLeft w:val="0"/>
      <w:marRight w:val="0"/>
      <w:marTop w:val="0"/>
      <w:marBottom w:val="0"/>
      <w:divBdr>
        <w:top w:val="none" w:sz="0" w:space="0" w:color="auto"/>
        <w:left w:val="none" w:sz="0" w:space="0" w:color="auto"/>
        <w:bottom w:val="none" w:sz="0" w:space="0" w:color="auto"/>
        <w:right w:val="none" w:sz="0" w:space="0" w:color="auto"/>
      </w:divBdr>
    </w:div>
    <w:div w:id="1350990143">
      <w:bodyDiv w:val="1"/>
      <w:marLeft w:val="0"/>
      <w:marRight w:val="0"/>
      <w:marTop w:val="0"/>
      <w:marBottom w:val="0"/>
      <w:divBdr>
        <w:top w:val="none" w:sz="0" w:space="0" w:color="auto"/>
        <w:left w:val="none" w:sz="0" w:space="0" w:color="auto"/>
        <w:bottom w:val="none" w:sz="0" w:space="0" w:color="auto"/>
        <w:right w:val="none" w:sz="0" w:space="0" w:color="auto"/>
      </w:divBdr>
    </w:div>
    <w:div w:id="1390421750">
      <w:bodyDiv w:val="1"/>
      <w:marLeft w:val="0"/>
      <w:marRight w:val="0"/>
      <w:marTop w:val="0"/>
      <w:marBottom w:val="0"/>
      <w:divBdr>
        <w:top w:val="none" w:sz="0" w:space="0" w:color="auto"/>
        <w:left w:val="none" w:sz="0" w:space="0" w:color="auto"/>
        <w:bottom w:val="none" w:sz="0" w:space="0" w:color="auto"/>
        <w:right w:val="none" w:sz="0" w:space="0" w:color="auto"/>
      </w:divBdr>
    </w:div>
    <w:div w:id="1408455147">
      <w:bodyDiv w:val="1"/>
      <w:marLeft w:val="0"/>
      <w:marRight w:val="0"/>
      <w:marTop w:val="0"/>
      <w:marBottom w:val="0"/>
      <w:divBdr>
        <w:top w:val="none" w:sz="0" w:space="0" w:color="auto"/>
        <w:left w:val="none" w:sz="0" w:space="0" w:color="auto"/>
        <w:bottom w:val="none" w:sz="0" w:space="0" w:color="auto"/>
        <w:right w:val="none" w:sz="0" w:space="0" w:color="auto"/>
      </w:divBdr>
    </w:div>
    <w:div w:id="1412198184">
      <w:bodyDiv w:val="1"/>
      <w:marLeft w:val="0"/>
      <w:marRight w:val="0"/>
      <w:marTop w:val="0"/>
      <w:marBottom w:val="0"/>
      <w:divBdr>
        <w:top w:val="none" w:sz="0" w:space="0" w:color="auto"/>
        <w:left w:val="none" w:sz="0" w:space="0" w:color="auto"/>
        <w:bottom w:val="none" w:sz="0" w:space="0" w:color="auto"/>
        <w:right w:val="none" w:sz="0" w:space="0" w:color="auto"/>
      </w:divBdr>
      <w:divsChild>
        <w:div w:id="1428846499">
          <w:marLeft w:val="0"/>
          <w:marRight w:val="0"/>
          <w:marTop w:val="0"/>
          <w:marBottom w:val="0"/>
          <w:divBdr>
            <w:top w:val="none" w:sz="0" w:space="0" w:color="auto"/>
            <w:left w:val="none" w:sz="0" w:space="0" w:color="auto"/>
            <w:bottom w:val="none" w:sz="0" w:space="0" w:color="auto"/>
            <w:right w:val="none" w:sz="0" w:space="0" w:color="auto"/>
          </w:divBdr>
        </w:div>
      </w:divsChild>
    </w:div>
    <w:div w:id="1418088843">
      <w:bodyDiv w:val="1"/>
      <w:marLeft w:val="0"/>
      <w:marRight w:val="0"/>
      <w:marTop w:val="0"/>
      <w:marBottom w:val="0"/>
      <w:divBdr>
        <w:top w:val="none" w:sz="0" w:space="0" w:color="auto"/>
        <w:left w:val="none" w:sz="0" w:space="0" w:color="auto"/>
        <w:bottom w:val="none" w:sz="0" w:space="0" w:color="auto"/>
        <w:right w:val="none" w:sz="0" w:space="0" w:color="auto"/>
      </w:divBdr>
    </w:div>
    <w:div w:id="1439763345">
      <w:bodyDiv w:val="1"/>
      <w:marLeft w:val="0"/>
      <w:marRight w:val="0"/>
      <w:marTop w:val="0"/>
      <w:marBottom w:val="0"/>
      <w:divBdr>
        <w:top w:val="none" w:sz="0" w:space="0" w:color="auto"/>
        <w:left w:val="none" w:sz="0" w:space="0" w:color="auto"/>
        <w:bottom w:val="none" w:sz="0" w:space="0" w:color="auto"/>
        <w:right w:val="none" w:sz="0" w:space="0" w:color="auto"/>
      </w:divBdr>
    </w:div>
    <w:div w:id="1440568300">
      <w:bodyDiv w:val="1"/>
      <w:marLeft w:val="0"/>
      <w:marRight w:val="0"/>
      <w:marTop w:val="0"/>
      <w:marBottom w:val="0"/>
      <w:divBdr>
        <w:top w:val="none" w:sz="0" w:space="0" w:color="auto"/>
        <w:left w:val="none" w:sz="0" w:space="0" w:color="auto"/>
        <w:bottom w:val="none" w:sz="0" w:space="0" w:color="auto"/>
        <w:right w:val="none" w:sz="0" w:space="0" w:color="auto"/>
      </w:divBdr>
    </w:div>
    <w:div w:id="1450589110">
      <w:bodyDiv w:val="1"/>
      <w:marLeft w:val="0"/>
      <w:marRight w:val="0"/>
      <w:marTop w:val="0"/>
      <w:marBottom w:val="0"/>
      <w:divBdr>
        <w:top w:val="none" w:sz="0" w:space="0" w:color="auto"/>
        <w:left w:val="none" w:sz="0" w:space="0" w:color="auto"/>
        <w:bottom w:val="none" w:sz="0" w:space="0" w:color="auto"/>
        <w:right w:val="none" w:sz="0" w:space="0" w:color="auto"/>
      </w:divBdr>
    </w:div>
    <w:div w:id="1478839262">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3038330">
      <w:bodyDiv w:val="1"/>
      <w:marLeft w:val="0"/>
      <w:marRight w:val="0"/>
      <w:marTop w:val="0"/>
      <w:marBottom w:val="0"/>
      <w:divBdr>
        <w:top w:val="none" w:sz="0" w:space="0" w:color="auto"/>
        <w:left w:val="none" w:sz="0" w:space="0" w:color="auto"/>
        <w:bottom w:val="none" w:sz="0" w:space="0" w:color="auto"/>
        <w:right w:val="none" w:sz="0" w:space="0" w:color="auto"/>
      </w:divBdr>
    </w:div>
    <w:div w:id="1485586215">
      <w:bodyDiv w:val="1"/>
      <w:marLeft w:val="0"/>
      <w:marRight w:val="0"/>
      <w:marTop w:val="0"/>
      <w:marBottom w:val="0"/>
      <w:divBdr>
        <w:top w:val="none" w:sz="0" w:space="0" w:color="auto"/>
        <w:left w:val="none" w:sz="0" w:space="0" w:color="auto"/>
        <w:bottom w:val="none" w:sz="0" w:space="0" w:color="auto"/>
        <w:right w:val="none" w:sz="0" w:space="0" w:color="auto"/>
      </w:divBdr>
    </w:div>
    <w:div w:id="1486773003">
      <w:bodyDiv w:val="1"/>
      <w:marLeft w:val="0"/>
      <w:marRight w:val="0"/>
      <w:marTop w:val="0"/>
      <w:marBottom w:val="0"/>
      <w:divBdr>
        <w:top w:val="none" w:sz="0" w:space="0" w:color="auto"/>
        <w:left w:val="none" w:sz="0" w:space="0" w:color="auto"/>
        <w:bottom w:val="none" w:sz="0" w:space="0" w:color="auto"/>
        <w:right w:val="none" w:sz="0" w:space="0" w:color="auto"/>
      </w:divBdr>
    </w:div>
    <w:div w:id="1491407675">
      <w:bodyDiv w:val="1"/>
      <w:marLeft w:val="0"/>
      <w:marRight w:val="0"/>
      <w:marTop w:val="0"/>
      <w:marBottom w:val="0"/>
      <w:divBdr>
        <w:top w:val="none" w:sz="0" w:space="0" w:color="auto"/>
        <w:left w:val="none" w:sz="0" w:space="0" w:color="auto"/>
        <w:bottom w:val="none" w:sz="0" w:space="0" w:color="auto"/>
        <w:right w:val="none" w:sz="0" w:space="0" w:color="auto"/>
      </w:divBdr>
    </w:div>
    <w:div w:id="1563755995">
      <w:bodyDiv w:val="1"/>
      <w:marLeft w:val="0"/>
      <w:marRight w:val="0"/>
      <w:marTop w:val="0"/>
      <w:marBottom w:val="0"/>
      <w:divBdr>
        <w:top w:val="none" w:sz="0" w:space="0" w:color="auto"/>
        <w:left w:val="none" w:sz="0" w:space="0" w:color="auto"/>
        <w:bottom w:val="none" w:sz="0" w:space="0" w:color="auto"/>
        <w:right w:val="none" w:sz="0" w:space="0" w:color="auto"/>
      </w:divBdr>
    </w:div>
    <w:div w:id="1579829528">
      <w:bodyDiv w:val="1"/>
      <w:marLeft w:val="0"/>
      <w:marRight w:val="0"/>
      <w:marTop w:val="0"/>
      <w:marBottom w:val="0"/>
      <w:divBdr>
        <w:top w:val="none" w:sz="0" w:space="0" w:color="auto"/>
        <w:left w:val="none" w:sz="0" w:space="0" w:color="auto"/>
        <w:bottom w:val="none" w:sz="0" w:space="0" w:color="auto"/>
        <w:right w:val="none" w:sz="0" w:space="0" w:color="auto"/>
      </w:divBdr>
    </w:div>
    <w:div w:id="1615943481">
      <w:bodyDiv w:val="1"/>
      <w:marLeft w:val="0"/>
      <w:marRight w:val="0"/>
      <w:marTop w:val="0"/>
      <w:marBottom w:val="0"/>
      <w:divBdr>
        <w:top w:val="none" w:sz="0" w:space="0" w:color="auto"/>
        <w:left w:val="none" w:sz="0" w:space="0" w:color="auto"/>
        <w:bottom w:val="none" w:sz="0" w:space="0" w:color="auto"/>
        <w:right w:val="none" w:sz="0" w:space="0" w:color="auto"/>
      </w:divBdr>
      <w:divsChild>
        <w:div w:id="2099209619">
          <w:marLeft w:val="0"/>
          <w:marRight w:val="0"/>
          <w:marTop w:val="0"/>
          <w:marBottom w:val="0"/>
          <w:divBdr>
            <w:top w:val="none" w:sz="0" w:space="0" w:color="auto"/>
            <w:left w:val="none" w:sz="0" w:space="0" w:color="auto"/>
            <w:bottom w:val="none" w:sz="0" w:space="0" w:color="auto"/>
            <w:right w:val="none" w:sz="0" w:space="0" w:color="auto"/>
          </w:divBdr>
        </w:div>
      </w:divsChild>
    </w:div>
    <w:div w:id="1622763065">
      <w:bodyDiv w:val="1"/>
      <w:marLeft w:val="0"/>
      <w:marRight w:val="0"/>
      <w:marTop w:val="0"/>
      <w:marBottom w:val="0"/>
      <w:divBdr>
        <w:top w:val="none" w:sz="0" w:space="0" w:color="auto"/>
        <w:left w:val="none" w:sz="0" w:space="0" w:color="auto"/>
        <w:bottom w:val="none" w:sz="0" w:space="0" w:color="auto"/>
        <w:right w:val="none" w:sz="0" w:space="0" w:color="auto"/>
      </w:divBdr>
    </w:div>
    <w:div w:id="1645039473">
      <w:bodyDiv w:val="1"/>
      <w:marLeft w:val="0"/>
      <w:marRight w:val="0"/>
      <w:marTop w:val="0"/>
      <w:marBottom w:val="0"/>
      <w:divBdr>
        <w:top w:val="none" w:sz="0" w:space="0" w:color="auto"/>
        <w:left w:val="none" w:sz="0" w:space="0" w:color="auto"/>
        <w:bottom w:val="none" w:sz="0" w:space="0" w:color="auto"/>
        <w:right w:val="none" w:sz="0" w:space="0" w:color="auto"/>
      </w:divBdr>
    </w:div>
    <w:div w:id="1674648330">
      <w:bodyDiv w:val="1"/>
      <w:marLeft w:val="0"/>
      <w:marRight w:val="0"/>
      <w:marTop w:val="0"/>
      <w:marBottom w:val="0"/>
      <w:divBdr>
        <w:top w:val="none" w:sz="0" w:space="0" w:color="auto"/>
        <w:left w:val="none" w:sz="0" w:space="0" w:color="auto"/>
        <w:bottom w:val="none" w:sz="0" w:space="0" w:color="auto"/>
        <w:right w:val="none" w:sz="0" w:space="0" w:color="auto"/>
      </w:divBdr>
    </w:div>
    <w:div w:id="1685395951">
      <w:bodyDiv w:val="1"/>
      <w:marLeft w:val="0"/>
      <w:marRight w:val="0"/>
      <w:marTop w:val="0"/>
      <w:marBottom w:val="0"/>
      <w:divBdr>
        <w:top w:val="none" w:sz="0" w:space="0" w:color="auto"/>
        <w:left w:val="none" w:sz="0" w:space="0" w:color="auto"/>
        <w:bottom w:val="none" w:sz="0" w:space="0" w:color="auto"/>
        <w:right w:val="none" w:sz="0" w:space="0" w:color="auto"/>
      </w:divBdr>
    </w:div>
    <w:div w:id="1688754462">
      <w:bodyDiv w:val="1"/>
      <w:marLeft w:val="0"/>
      <w:marRight w:val="0"/>
      <w:marTop w:val="0"/>
      <w:marBottom w:val="0"/>
      <w:divBdr>
        <w:top w:val="none" w:sz="0" w:space="0" w:color="auto"/>
        <w:left w:val="none" w:sz="0" w:space="0" w:color="auto"/>
        <w:bottom w:val="none" w:sz="0" w:space="0" w:color="auto"/>
        <w:right w:val="none" w:sz="0" w:space="0" w:color="auto"/>
      </w:divBdr>
    </w:div>
    <w:div w:id="1693216062">
      <w:bodyDiv w:val="1"/>
      <w:marLeft w:val="0"/>
      <w:marRight w:val="0"/>
      <w:marTop w:val="0"/>
      <w:marBottom w:val="0"/>
      <w:divBdr>
        <w:top w:val="none" w:sz="0" w:space="0" w:color="auto"/>
        <w:left w:val="none" w:sz="0" w:space="0" w:color="auto"/>
        <w:bottom w:val="none" w:sz="0" w:space="0" w:color="auto"/>
        <w:right w:val="none" w:sz="0" w:space="0" w:color="auto"/>
      </w:divBdr>
    </w:div>
    <w:div w:id="1693651915">
      <w:bodyDiv w:val="1"/>
      <w:marLeft w:val="0"/>
      <w:marRight w:val="0"/>
      <w:marTop w:val="0"/>
      <w:marBottom w:val="0"/>
      <w:divBdr>
        <w:top w:val="none" w:sz="0" w:space="0" w:color="auto"/>
        <w:left w:val="none" w:sz="0" w:space="0" w:color="auto"/>
        <w:bottom w:val="none" w:sz="0" w:space="0" w:color="auto"/>
        <w:right w:val="none" w:sz="0" w:space="0" w:color="auto"/>
      </w:divBdr>
      <w:divsChild>
        <w:div w:id="930160358">
          <w:marLeft w:val="0"/>
          <w:marRight w:val="0"/>
          <w:marTop w:val="0"/>
          <w:marBottom w:val="0"/>
          <w:divBdr>
            <w:top w:val="none" w:sz="0" w:space="0" w:color="auto"/>
            <w:left w:val="none" w:sz="0" w:space="0" w:color="auto"/>
            <w:bottom w:val="none" w:sz="0" w:space="0" w:color="auto"/>
            <w:right w:val="none" w:sz="0" w:space="0" w:color="auto"/>
          </w:divBdr>
        </w:div>
      </w:divsChild>
    </w:div>
    <w:div w:id="1700886338">
      <w:bodyDiv w:val="1"/>
      <w:marLeft w:val="0"/>
      <w:marRight w:val="0"/>
      <w:marTop w:val="0"/>
      <w:marBottom w:val="0"/>
      <w:divBdr>
        <w:top w:val="none" w:sz="0" w:space="0" w:color="auto"/>
        <w:left w:val="none" w:sz="0" w:space="0" w:color="auto"/>
        <w:bottom w:val="none" w:sz="0" w:space="0" w:color="auto"/>
        <w:right w:val="none" w:sz="0" w:space="0" w:color="auto"/>
      </w:divBdr>
    </w:div>
    <w:div w:id="1703288917">
      <w:bodyDiv w:val="1"/>
      <w:marLeft w:val="0"/>
      <w:marRight w:val="0"/>
      <w:marTop w:val="0"/>
      <w:marBottom w:val="0"/>
      <w:divBdr>
        <w:top w:val="none" w:sz="0" w:space="0" w:color="auto"/>
        <w:left w:val="none" w:sz="0" w:space="0" w:color="auto"/>
        <w:bottom w:val="none" w:sz="0" w:space="0" w:color="auto"/>
        <w:right w:val="none" w:sz="0" w:space="0" w:color="auto"/>
      </w:divBdr>
    </w:div>
    <w:div w:id="1703436349">
      <w:bodyDiv w:val="1"/>
      <w:marLeft w:val="0"/>
      <w:marRight w:val="0"/>
      <w:marTop w:val="0"/>
      <w:marBottom w:val="0"/>
      <w:divBdr>
        <w:top w:val="none" w:sz="0" w:space="0" w:color="auto"/>
        <w:left w:val="none" w:sz="0" w:space="0" w:color="auto"/>
        <w:bottom w:val="none" w:sz="0" w:space="0" w:color="auto"/>
        <w:right w:val="none" w:sz="0" w:space="0" w:color="auto"/>
      </w:divBdr>
    </w:div>
    <w:div w:id="1705248834">
      <w:bodyDiv w:val="1"/>
      <w:marLeft w:val="0"/>
      <w:marRight w:val="0"/>
      <w:marTop w:val="0"/>
      <w:marBottom w:val="0"/>
      <w:divBdr>
        <w:top w:val="none" w:sz="0" w:space="0" w:color="auto"/>
        <w:left w:val="none" w:sz="0" w:space="0" w:color="auto"/>
        <w:bottom w:val="none" w:sz="0" w:space="0" w:color="auto"/>
        <w:right w:val="none" w:sz="0" w:space="0" w:color="auto"/>
      </w:divBdr>
    </w:div>
    <w:div w:id="1728410054">
      <w:bodyDiv w:val="1"/>
      <w:marLeft w:val="0"/>
      <w:marRight w:val="0"/>
      <w:marTop w:val="0"/>
      <w:marBottom w:val="0"/>
      <w:divBdr>
        <w:top w:val="none" w:sz="0" w:space="0" w:color="auto"/>
        <w:left w:val="none" w:sz="0" w:space="0" w:color="auto"/>
        <w:bottom w:val="none" w:sz="0" w:space="0" w:color="auto"/>
        <w:right w:val="none" w:sz="0" w:space="0" w:color="auto"/>
      </w:divBdr>
    </w:div>
    <w:div w:id="1732460021">
      <w:bodyDiv w:val="1"/>
      <w:marLeft w:val="0"/>
      <w:marRight w:val="0"/>
      <w:marTop w:val="0"/>
      <w:marBottom w:val="0"/>
      <w:divBdr>
        <w:top w:val="none" w:sz="0" w:space="0" w:color="auto"/>
        <w:left w:val="none" w:sz="0" w:space="0" w:color="auto"/>
        <w:bottom w:val="none" w:sz="0" w:space="0" w:color="auto"/>
        <w:right w:val="none" w:sz="0" w:space="0" w:color="auto"/>
      </w:divBdr>
      <w:divsChild>
        <w:div w:id="369037492">
          <w:marLeft w:val="0"/>
          <w:marRight w:val="0"/>
          <w:marTop w:val="0"/>
          <w:marBottom w:val="0"/>
          <w:divBdr>
            <w:top w:val="none" w:sz="0" w:space="0" w:color="auto"/>
            <w:left w:val="none" w:sz="0" w:space="0" w:color="auto"/>
            <w:bottom w:val="none" w:sz="0" w:space="0" w:color="auto"/>
            <w:right w:val="none" w:sz="0" w:space="0" w:color="auto"/>
          </w:divBdr>
        </w:div>
      </w:divsChild>
    </w:div>
    <w:div w:id="1759014706">
      <w:bodyDiv w:val="1"/>
      <w:marLeft w:val="0"/>
      <w:marRight w:val="0"/>
      <w:marTop w:val="0"/>
      <w:marBottom w:val="0"/>
      <w:divBdr>
        <w:top w:val="none" w:sz="0" w:space="0" w:color="auto"/>
        <w:left w:val="none" w:sz="0" w:space="0" w:color="auto"/>
        <w:bottom w:val="none" w:sz="0" w:space="0" w:color="auto"/>
        <w:right w:val="none" w:sz="0" w:space="0" w:color="auto"/>
      </w:divBdr>
    </w:div>
    <w:div w:id="1770543204">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786853082">
      <w:bodyDiv w:val="1"/>
      <w:marLeft w:val="0"/>
      <w:marRight w:val="0"/>
      <w:marTop w:val="0"/>
      <w:marBottom w:val="0"/>
      <w:divBdr>
        <w:top w:val="none" w:sz="0" w:space="0" w:color="auto"/>
        <w:left w:val="none" w:sz="0" w:space="0" w:color="auto"/>
        <w:bottom w:val="none" w:sz="0" w:space="0" w:color="auto"/>
        <w:right w:val="none" w:sz="0" w:space="0" w:color="auto"/>
      </w:divBdr>
    </w:div>
    <w:div w:id="1787651032">
      <w:bodyDiv w:val="1"/>
      <w:marLeft w:val="0"/>
      <w:marRight w:val="0"/>
      <w:marTop w:val="0"/>
      <w:marBottom w:val="0"/>
      <w:divBdr>
        <w:top w:val="none" w:sz="0" w:space="0" w:color="auto"/>
        <w:left w:val="none" w:sz="0" w:space="0" w:color="auto"/>
        <w:bottom w:val="none" w:sz="0" w:space="0" w:color="auto"/>
        <w:right w:val="none" w:sz="0" w:space="0" w:color="auto"/>
      </w:divBdr>
    </w:div>
    <w:div w:id="1816221994">
      <w:bodyDiv w:val="1"/>
      <w:marLeft w:val="0"/>
      <w:marRight w:val="0"/>
      <w:marTop w:val="0"/>
      <w:marBottom w:val="0"/>
      <w:divBdr>
        <w:top w:val="none" w:sz="0" w:space="0" w:color="auto"/>
        <w:left w:val="none" w:sz="0" w:space="0" w:color="auto"/>
        <w:bottom w:val="none" w:sz="0" w:space="0" w:color="auto"/>
        <w:right w:val="none" w:sz="0" w:space="0" w:color="auto"/>
      </w:divBdr>
    </w:div>
    <w:div w:id="1829783386">
      <w:bodyDiv w:val="1"/>
      <w:marLeft w:val="0"/>
      <w:marRight w:val="0"/>
      <w:marTop w:val="0"/>
      <w:marBottom w:val="0"/>
      <w:divBdr>
        <w:top w:val="none" w:sz="0" w:space="0" w:color="auto"/>
        <w:left w:val="none" w:sz="0" w:space="0" w:color="auto"/>
        <w:bottom w:val="none" w:sz="0" w:space="0" w:color="auto"/>
        <w:right w:val="none" w:sz="0" w:space="0" w:color="auto"/>
      </w:divBdr>
      <w:divsChild>
        <w:div w:id="433718797">
          <w:marLeft w:val="0"/>
          <w:marRight w:val="0"/>
          <w:marTop w:val="0"/>
          <w:marBottom w:val="0"/>
          <w:divBdr>
            <w:top w:val="none" w:sz="0" w:space="0" w:color="auto"/>
            <w:left w:val="none" w:sz="0" w:space="0" w:color="auto"/>
            <w:bottom w:val="none" w:sz="0" w:space="0" w:color="auto"/>
            <w:right w:val="none" w:sz="0" w:space="0" w:color="auto"/>
          </w:divBdr>
        </w:div>
        <w:div w:id="890728016">
          <w:marLeft w:val="0"/>
          <w:marRight w:val="0"/>
          <w:marTop w:val="0"/>
          <w:marBottom w:val="0"/>
          <w:divBdr>
            <w:top w:val="none" w:sz="0" w:space="0" w:color="auto"/>
            <w:left w:val="none" w:sz="0" w:space="0" w:color="auto"/>
            <w:bottom w:val="none" w:sz="0" w:space="0" w:color="auto"/>
            <w:right w:val="none" w:sz="0" w:space="0" w:color="auto"/>
          </w:divBdr>
        </w:div>
        <w:div w:id="1195270520">
          <w:marLeft w:val="0"/>
          <w:marRight w:val="0"/>
          <w:marTop w:val="0"/>
          <w:marBottom w:val="0"/>
          <w:divBdr>
            <w:top w:val="none" w:sz="0" w:space="0" w:color="auto"/>
            <w:left w:val="none" w:sz="0" w:space="0" w:color="auto"/>
            <w:bottom w:val="none" w:sz="0" w:space="0" w:color="auto"/>
            <w:right w:val="none" w:sz="0" w:space="0" w:color="auto"/>
          </w:divBdr>
        </w:div>
      </w:divsChild>
    </w:div>
    <w:div w:id="1840535587">
      <w:bodyDiv w:val="1"/>
      <w:marLeft w:val="0"/>
      <w:marRight w:val="0"/>
      <w:marTop w:val="0"/>
      <w:marBottom w:val="0"/>
      <w:divBdr>
        <w:top w:val="none" w:sz="0" w:space="0" w:color="auto"/>
        <w:left w:val="none" w:sz="0" w:space="0" w:color="auto"/>
        <w:bottom w:val="none" w:sz="0" w:space="0" w:color="auto"/>
        <w:right w:val="none" w:sz="0" w:space="0" w:color="auto"/>
      </w:divBdr>
    </w:div>
    <w:div w:id="1846824541">
      <w:bodyDiv w:val="1"/>
      <w:marLeft w:val="0"/>
      <w:marRight w:val="0"/>
      <w:marTop w:val="0"/>
      <w:marBottom w:val="0"/>
      <w:divBdr>
        <w:top w:val="none" w:sz="0" w:space="0" w:color="auto"/>
        <w:left w:val="none" w:sz="0" w:space="0" w:color="auto"/>
        <w:bottom w:val="none" w:sz="0" w:space="0" w:color="auto"/>
        <w:right w:val="none" w:sz="0" w:space="0" w:color="auto"/>
      </w:divBdr>
    </w:div>
    <w:div w:id="1849826726">
      <w:bodyDiv w:val="1"/>
      <w:marLeft w:val="0"/>
      <w:marRight w:val="0"/>
      <w:marTop w:val="0"/>
      <w:marBottom w:val="0"/>
      <w:divBdr>
        <w:top w:val="none" w:sz="0" w:space="0" w:color="auto"/>
        <w:left w:val="none" w:sz="0" w:space="0" w:color="auto"/>
        <w:bottom w:val="none" w:sz="0" w:space="0" w:color="auto"/>
        <w:right w:val="none" w:sz="0" w:space="0" w:color="auto"/>
      </w:divBdr>
    </w:div>
    <w:div w:id="1856994940">
      <w:bodyDiv w:val="1"/>
      <w:marLeft w:val="0"/>
      <w:marRight w:val="0"/>
      <w:marTop w:val="0"/>
      <w:marBottom w:val="0"/>
      <w:divBdr>
        <w:top w:val="none" w:sz="0" w:space="0" w:color="auto"/>
        <w:left w:val="none" w:sz="0" w:space="0" w:color="auto"/>
        <w:bottom w:val="none" w:sz="0" w:space="0" w:color="auto"/>
        <w:right w:val="none" w:sz="0" w:space="0" w:color="auto"/>
      </w:divBdr>
      <w:divsChild>
        <w:div w:id="2001958333">
          <w:marLeft w:val="0"/>
          <w:marRight w:val="0"/>
          <w:marTop w:val="0"/>
          <w:marBottom w:val="0"/>
          <w:divBdr>
            <w:top w:val="none" w:sz="0" w:space="0" w:color="auto"/>
            <w:left w:val="none" w:sz="0" w:space="0" w:color="auto"/>
            <w:bottom w:val="none" w:sz="0" w:space="0" w:color="auto"/>
            <w:right w:val="none" w:sz="0" w:space="0" w:color="auto"/>
          </w:divBdr>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sChild>
        <w:div w:id="457141115">
          <w:marLeft w:val="0"/>
          <w:marRight w:val="0"/>
          <w:marTop w:val="0"/>
          <w:marBottom w:val="0"/>
          <w:divBdr>
            <w:top w:val="none" w:sz="0" w:space="0" w:color="auto"/>
            <w:left w:val="none" w:sz="0" w:space="0" w:color="auto"/>
            <w:bottom w:val="none" w:sz="0" w:space="0" w:color="auto"/>
            <w:right w:val="none" w:sz="0" w:space="0" w:color="auto"/>
          </w:divBdr>
        </w:div>
      </w:divsChild>
    </w:div>
    <w:div w:id="1900241010">
      <w:bodyDiv w:val="1"/>
      <w:marLeft w:val="0"/>
      <w:marRight w:val="0"/>
      <w:marTop w:val="0"/>
      <w:marBottom w:val="0"/>
      <w:divBdr>
        <w:top w:val="none" w:sz="0" w:space="0" w:color="auto"/>
        <w:left w:val="none" w:sz="0" w:space="0" w:color="auto"/>
        <w:bottom w:val="none" w:sz="0" w:space="0" w:color="auto"/>
        <w:right w:val="none" w:sz="0" w:space="0" w:color="auto"/>
      </w:divBdr>
      <w:divsChild>
        <w:div w:id="996880530">
          <w:marLeft w:val="0"/>
          <w:marRight w:val="0"/>
          <w:marTop w:val="0"/>
          <w:marBottom w:val="0"/>
          <w:divBdr>
            <w:top w:val="none" w:sz="0" w:space="0" w:color="auto"/>
            <w:left w:val="none" w:sz="0" w:space="0" w:color="auto"/>
            <w:bottom w:val="none" w:sz="0" w:space="0" w:color="auto"/>
            <w:right w:val="none" w:sz="0" w:space="0" w:color="auto"/>
          </w:divBdr>
        </w:div>
      </w:divsChild>
    </w:div>
    <w:div w:id="1902791517">
      <w:bodyDiv w:val="1"/>
      <w:marLeft w:val="0"/>
      <w:marRight w:val="0"/>
      <w:marTop w:val="0"/>
      <w:marBottom w:val="0"/>
      <w:divBdr>
        <w:top w:val="none" w:sz="0" w:space="0" w:color="auto"/>
        <w:left w:val="none" w:sz="0" w:space="0" w:color="auto"/>
        <w:bottom w:val="none" w:sz="0" w:space="0" w:color="auto"/>
        <w:right w:val="none" w:sz="0" w:space="0" w:color="auto"/>
      </w:divBdr>
    </w:div>
    <w:div w:id="1906524777">
      <w:bodyDiv w:val="1"/>
      <w:marLeft w:val="0"/>
      <w:marRight w:val="0"/>
      <w:marTop w:val="0"/>
      <w:marBottom w:val="0"/>
      <w:divBdr>
        <w:top w:val="none" w:sz="0" w:space="0" w:color="auto"/>
        <w:left w:val="none" w:sz="0" w:space="0" w:color="auto"/>
        <w:bottom w:val="none" w:sz="0" w:space="0" w:color="auto"/>
        <w:right w:val="none" w:sz="0" w:space="0" w:color="auto"/>
      </w:divBdr>
    </w:div>
    <w:div w:id="1909151701">
      <w:bodyDiv w:val="1"/>
      <w:marLeft w:val="0"/>
      <w:marRight w:val="0"/>
      <w:marTop w:val="0"/>
      <w:marBottom w:val="0"/>
      <w:divBdr>
        <w:top w:val="none" w:sz="0" w:space="0" w:color="auto"/>
        <w:left w:val="none" w:sz="0" w:space="0" w:color="auto"/>
        <w:bottom w:val="none" w:sz="0" w:space="0" w:color="auto"/>
        <w:right w:val="none" w:sz="0" w:space="0" w:color="auto"/>
      </w:divBdr>
    </w:div>
    <w:div w:id="1910798147">
      <w:bodyDiv w:val="1"/>
      <w:marLeft w:val="0"/>
      <w:marRight w:val="0"/>
      <w:marTop w:val="0"/>
      <w:marBottom w:val="0"/>
      <w:divBdr>
        <w:top w:val="none" w:sz="0" w:space="0" w:color="auto"/>
        <w:left w:val="none" w:sz="0" w:space="0" w:color="auto"/>
        <w:bottom w:val="none" w:sz="0" w:space="0" w:color="auto"/>
        <w:right w:val="none" w:sz="0" w:space="0" w:color="auto"/>
      </w:divBdr>
    </w:div>
    <w:div w:id="1933008459">
      <w:bodyDiv w:val="1"/>
      <w:marLeft w:val="0"/>
      <w:marRight w:val="0"/>
      <w:marTop w:val="0"/>
      <w:marBottom w:val="0"/>
      <w:divBdr>
        <w:top w:val="none" w:sz="0" w:space="0" w:color="auto"/>
        <w:left w:val="none" w:sz="0" w:space="0" w:color="auto"/>
        <w:bottom w:val="none" w:sz="0" w:space="0" w:color="auto"/>
        <w:right w:val="none" w:sz="0" w:space="0" w:color="auto"/>
      </w:divBdr>
    </w:div>
    <w:div w:id="1956132610">
      <w:bodyDiv w:val="1"/>
      <w:marLeft w:val="0"/>
      <w:marRight w:val="0"/>
      <w:marTop w:val="0"/>
      <w:marBottom w:val="0"/>
      <w:divBdr>
        <w:top w:val="none" w:sz="0" w:space="0" w:color="auto"/>
        <w:left w:val="none" w:sz="0" w:space="0" w:color="auto"/>
        <w:bottom w:val="none" w:sz="0" w:space="0" w:color="auto"/>
        <w:right w:val="none" w:sz="0" w:space="0" w:color="auto"/>
      </w:divBdr>
    </w:div>
    <w:div w:id="1971551757">
      <w:bodyDiv w:val="1"/>
      <w:marLeft w:val="0"/>
      <w:marRight w:val="0"/>
      <w:marTop w:val="0"/>
      <w:marBottom w:val="0"/>
      <w:divBdr>
        <w:top w:val="none" w:sz="0" w:space="0" w:color="auto"/>
        <w:left w:val="none" w:sz="0" w:space="0" w:color="auto"/>
        <w:bottom w:val="none" w:sz="0" w:space="0" w:color="auto"/>
        <w:right w:val="none" w:sz="0" w:space="0" w:color="auto"/>
      </w:divBdr>
    </w:div>
    <w:div w:id="1986929203">
      <w:bodyDiv w:val="1"/>
      <w:marLeft w:val="0"/>
      <w:marRight w:val="0"/>
      <w:marTop w:val="0"/>
      <w:marBottom w:val="0"/>
      <w:divBdr>
        <w:top w:val="none" w:sz="0" w:space="0" w:color="auto"/>
        <w:left w:val="none" w:sz="0" w:space="0" w:color="auto"/>
        <w:bottom w:val="none" w:sz="0" w:space="0" w:color="auto"/>
        <w:right w:val="none" w:sz="0" w:space="0" w:color="auto"/>
      </w:divBdr>
      <w:divsChild>
        <w:div w:id="340859395">
          <w:marLeft w:val="0"/>
          <w:marRight w:val="0"/>
          <w:marTop w:val="0"/>
          <w:marBottom w:val="0"/>
          <w:divBdr>
            <w:top w:val="none" w:sz="0" w:space="0" w:color="auto"/>
            <w:left w:val="none" w:sz="0" w:space="0" w:color="auto"/>
            <w:bottom w:val="none" w:sz="0" w:space="0" w:color="auto"/>
            <w:right w:val="none" w:sz="0" w:space="0" w:color="auto"/>
          </w:divBdr>
        </w:div>
      </w:divsChild>
    </w:div>
    <w:div w:id="2000108107">
      <w:bodyDiv w:val="1"/>
      <w:marLeft w:val="0"/>
      <w:marRight w:val="0"/>
      <w:marTop w:val="0"/>
      <w:marBottom w:val="0"/>
      <w:divBdr>
        <w:top w:val="none" w:sz="0" w:space="0" w:color="auto"/>
        <w:left w:val="none" w:sz="0" w:space="0" w:color="auto"/>
        <w:bottom w:val="none" w:sz="0" w:space="0" w:color="auto"/>
        <w:right w:val="none" w:sz="0" w:space="0" w:color="auto"/>
      </w:divBdr>
    </w:div>
    <w:div w:id="2000159553">
      <w:bodyDiv w:val="1"/>
      <w:marLeft w:val="0"/>
      <w:marRight w:val="0"/>
      <w:marTop w:val="0"/>
      <w:marBottom w:val="0"/>
      <w:divBdr>
        <w:top w:val="none" w:sz="0" w:space="0" w:color="auto"/>
        <w:left w:val="none" w:sz="0" w:space="0" w:color="auto"/>
        <w:bottom w:val="none" w:sz="0" w:space="0" w:color="auto"/>
        <w:right w:val="none" w:sz="0" w:space="0" w:color="auto"/>
      </w:divBdr>
    </w:div>
    <w:div w:id="2041080321">
      <w:bodyDiv w:val="1"/>
      <w:marLeft w:val="0"/>
      <w:marRight w:val="0"/>
      <w:marTop w:val="0"/>
      <w:marBottom w:val="0"/>
      <w:divBdr>
        <w:top w:val="none" w:sz="0" w:space="0" w:color="auto"/>
        <w:left w:val="none" w:sz="0" w:space="0" w:color="auto"/>
        <w:bottom w:val="none" w:sz="0" w:space="0" w:color="auto"/>
        <w:right w:val="none" w:sz="0" w:space="0" w:color="auto"/>
      </w:divBdr>
      <w:divsChild>
        <w:div w:id="1896617952">
          <w:marLeft w:val="0"/>
          <w:marRight w:val="0"/>
          <w:marTop w:val="0"/>
          <w:marBottom w:val="0"/>
          <w:divBdr>
            <w:top w:val="none" w:sz="0" w:space="0" w:color="auto"/>
            <w:left w:val="none" w:sz="0" w:space="0" w:color="auto"/>
            <w:bottom w:val="none" w:sz="0" w:space="0" w:color="auto"/>
            <w:right w:val="none" w:sz="0" w:space="0" w:color="auto"/>
          </w:divBdr>
        </w:div>
      </w:divsChild>
    </w:div>
    <w:div w:id="2042052217">
      <w:bodyDiv w:val="1"/>
      <w:marLeft w:val="0"/>
      <w:marRight w:val="0"/>
      <w:marTop w:val="0"/>
      <w:marBottom w:val="0"/>
      <w:divBdr>
        <w:top w:val="none" w:sz="0" w:space="0" w:color="auto"/>
        <w:left w:val="none" w:sz="0" w:space="0" w:color="auto"/>
        <w:bottom w:val="none" w:sz="0" w:space="0" w:color="auto"/>
        <w:right w:val="none" w:sz="0" w:space="0" w:color="auto"/>
      </w:divBdr>
    </w:div>
    <w:div w:id="2044162240">
      <w:bodyDiv w:val="1"/>
      <w:marLeft w:val="0"/>
      <w:marRight w:val="0"/>
      <w:marTop w:val="0"/>
      <w:marBottom w:val="0"/>
      <w:divBdr>
        <w:top w:val="none" w:sz="0" w:space="0" w:color="auto"/>
        <w:left w:val="none" w:sz="0" w:space="0" w:color="auto"/>
        <w:bottom w:val="none" w:sz="0" w:space="0" w:color="auto"/>
        <w:right w:val="none" w:sz="0" w:space="0" w:color="auto"/>
      </w:divBdr>
    </w:div>
    <w:div w:id="2055424557">
      <w:bodyDiv w:val="1"/>
      <w:marLeft w:val="0"/>
      <w:marRight w:val="0"/>
      <w:marTop w:val="0"/>
      <w:marBottom w:val="0"/>
      <w:divBdr>
        <w:top w:val="none" w:sz="0" w:space="0" w:color="auto"/>
        <w:left w:val="none" w:sz="0" w:space="0" w:color="auto"/>
        <w:bottom w:val="none" w:sz="0" w:space="0" w:color="auto"/>
        <w:right w:val="none" w:sz="0" w:space="0" w:color="auto"/>
      </w:divBdr>
    </w:div>
    <w:div w:id="2116897295">
      <w:bodyDiv w:val="1"/>
      <w:marLeft w:val="0"/>
      <w:marRight w:val="0"/>
      <w:marTop w:val="0"/>
      <w:marBottom w:val="0"/>
      <w:divBdr>
        <w:top w:val="none" w:sz="0" w:space="0" w:color="auto"/>
        <w:left w:val="none" w:sz="0" w:space="0" w:color="auto"/>
        <w:bottom w:val="none" w:sz="0" w:space="0" w:color="auto"/>
        <w:right w:val="none" w:sz="0" w:space="0" w:color="auto"/>
      </w:divBdr>
    </w:div>
    <w:div w:id="21445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lsaprojets.ademe.fr/aap/AAPT3E20202019-124" TargetMode="External"/><Relationship Id="rId21" Type="http://schemas.openxmlformats.org/officeDocument/2006/relationships/hyperlink" Target="https://appelsaprojets.ademe.fr/aap/PERFECTO2019-120#resultats" TargetMode="External"/><Relationship Id="rId34" Type="http://schemas.openxmlformats.org/officeDocument/2006/relationships/hyperlink" Target="https://www.ademe.fr/actualites/manifestations/colloque-ser-2020" TargetMode="External"/><Relationship Id="rId42" Type="http://schemas.openxmlformats.org/officeDocument/2006/relationships/hyperlink" Target="https://www.ademe.fr/nouvelle-aquitaine-tarification-incitative-second-rang" TargetMode="External"/><Relationship Id="rId47" Type="http://schemas.openxmlformats.org/officeDocument/2006/relationships/hyperlink" Target="https://www.ademe.fr/elements-dameublement-chiffres-cles-2018" TargetMode="External"/><Relationship Id="rId50" Type="http://schemas.openxmlformats.org/officeDocument/2006/relationships/hyperlink" Target="https://www.ademe.fr/operation-sante-temoin-integrer-leconomie-circulaire-sante" TargetMode="External"/><Relationship Id="rId55" Type="http://schemas.openxmlformats.org/officeDocument/2006/relationships/hyperlink" Target="https://www.ademe.fr/rapport-annuel-registre-piles-accumulateurs-donnees-2018%20Rapport" TargetMode="External"/><Relationship Id="rId63" Type="http://schemas.openxmlformats.org/officeDocument/2006/relationships/hyperlink" Target="https://www.ademe.fr/rapport-annuel-filiere-dechets-delements-dameublement-dea-donnees-2018" TargetMode="External"/><Relationship Id="rId7" Type="http://schemas.openxmlformats.org/officeDocument/2006/relationships/hyperlink" Target="https://appelsaprojets.ademe.fr/aap/AAC%20Th%C3%A8ses2020-22" TargetMode="External"/><Relationship Id="rId2" Type="http://schemas.openxmlformats.org/officeDocument/2006/relationships/numbering" Target="numbering.xml"/><Relationship Id="rId16" Type="http://schemas.openxmlformats.org/officeDocument/2006/relationships/hyperlink" Target="https://www.ademe.fr/actualites" TargetMode="External"/><Relationship Id="rId29" Type="http://schemas.openxmlformats.org/officeDocument/2006/relationships/hyperlink" Target="https://appelsaprojets.ademe.fr/aap/AAPMETHAGE2020-31" TargetMode="External"/><Relationship Id="rId11" Type="http://schemas.openxmlformats.org/officeDocument/2006/relationships/hyperlink" Target="https://www.ademe.fr/actualites" TargetMode="External"/><Relationship Id="rId24" Type="http://schemas.openxmlformats.org/officeDocument/2006/relationships/hyperlink" Target="https://appelsaprojets.ademe.fr/aap/FRICHES2020-4" TargetMode="External"/><Relationship Id="rId32" Type="http://schemas.openxmlformats.org/officeDocument/2006/relationships/hyperlink" Target="https://www.ademe.fr/actualites/manifestations/rencontres-mobilite-inclusive-2020" TargetMode="External"/><Relationship Id="rId37" Type="http://schemas.openxmlformats.org/officeDocument/2006/relationships/hyperlink" Target="https://www.ademe.fr/actualites/manifestations/forum-industriel-recuperation-denergie-2020" TargetMode="External"/><Relationship Id="rId40" Type="http://schemas.openxmlformats.org/officeDocument/2006/relationships/hyperlink" Target="https://www.ademe.fr/actualites/manifestations/forum-annuel-eco-entreprises" TargetMode="External"/><Relationship Id="rId45" Type="http://schemas.openxmlformats.org/officeDocument/2006/relationships/hyperlink" Target="https://www.ademe.fr/bilan-thematique-navire-edition-2020" TargetMode="External"/><Relationship Id="rId53" Type="http://schemas.openxmlformats.org/officeDocument/2006/relationships/hyperlink" Target="https://www.ademe.fr/indicateurs-territoriaux-climat-air-energie-lesquels-choisir-comment-utiliser" TargetMode="External"/><Relationship Id="rId58" Type="http://schemas.openxmlformats.org/officeDocument/2006/relationships/hyperlink" Target="https://www.ademe.fr/quand-communication-pays-mont-blanc-entre-service-laction-faveur-qualite-lair" TargetMode="External"/><Relationship Id="rId5" Type="http://schemas.openxmlformats.org/officeDocument/2006/relationships/webSettings" Target="webSettings.xml"/><Relationship Id="rId61" Type="http://schemas.openxmlformats.org/officeDocument/2006/relationships/hyperlink" Target="https://www.ademe.fr/aides-financieres-2020" TargetMode="External"/><Relationship Id="rId19" Type="http://schemas.openxmlformats.org/officeDocument/2006/relationships/hyperlink" Target="https://fr.calameo.com/read/00459949944896dad7220" TargetMode="External"/><Relationship Id="rId14" Type="http://schemas.openxmlformats.org/officeDocument/2006/relationships/hyperlink" Target="https://www.assises-energie.net/programmeedition2020/programmecomplet/" TargetMode="External"/><Relationship Id="rId22" Type="http://schemas.openxmlformats.org/officeDocument/2006/relationships/hyperlink" Target="https://appelsaprojets.ademe.fr/aap/EMHYSFER2020-21#resultats" TargetMode="External"/><Relationship Id="rId27" Type="http://schemas.openxmlformats.org/officeDocument/2006/relationships/hyperlink" Target="https://appelsaprojets.ademe.fr/aap/CPIER%20VdS2020-7" TargetMode="External"/><Relationship Id="rId30" Type="http://schemas.openxmlformats.org/officeDocument/2006/relationships/hyperlink" Target="https://www.ademe.fr/actualites/manifestations/hyvolution-2020" TargetMode="External"/><Relationship Id="rId35" Type="http://schemas.openxmlformats.org/officeDocument/2006/relationships/hyperlink" Target="https://www.ademe.fr/actualites/manifestations/congres-journee-detudes-fub" TargetMode="External"/><Relationship Id="rId43" Type="http://schemas.openxmlformats.org/officeDocument/2006/relationships/hyperlink" Target="https://www.ademe.fr/bilan-thematique-vehicule-connecte-autonome-edition-2020" TargetMode="External"/><Relationship Id="rId48" Type="http://schemas.openxmlformats.org/officeDocument/2006/relationships/hyperlink" Target="https://www.ademe.fr/pneumatiques-chiffres-cles-2018" TargetMode="External"/><Relationship Id="rId56" Type="http://schemas.openxmlformats.org/officeDocument/2006/relationships/hyperlink" Target="https://www.ademe.fr/rapport-annuel-lobservatoire-pneumatiques-usages-donnees-2018" TargetMode="External"/><Relationship Id="rId64" Type="http://schemas.openxmlformats.org/officeDocument/2006/relationships/fontTable" Target="fontTable.xml"/><Relationship Id="rId8" Type="http://schemas.openxmlformats.org/officeDocument/2006/relationships/hyperlink" Target="https://www.ademe.fr/actualites" TargetMode="External"/><Relationship Id="rId51" Type="http://schemas.openxmlformats.org/officeDocument/2006/relationships/hyperlink" Target="https://www.ademe.fr/infographie-operation-sante-temoin-integrer-leconomie-circulaire-sante" TargetMode="External"/><Relationship Id="rId3" Type="http://schemas.openxmlformats.org/officeDocument/2006/relationships/styles" Target="styles.xml"/><Relationship Id="rId12" Type="http://schemas.openxmlformats.org/officeDocument/2006/relationships/hyperlink" Target="mailto:assistance-tremi@csa-mailing.eu" TargetMode="External"/><Relationship Id="rId17" Type="http://schemas.openxmlformats.org/officeDocument/2006/relationships/hyperlink" Target="https://fr.calameo.com/read/004599499a2a0bdd2cb88" TargetMode="External"/><Relationship Id="rId25" Type="http://schemas.openxmlformats.org/officeDocument/2006/relationships/hyperlink" Target="https://appelsaprojets.ademe.fr/aap/AACT-AIR2019-123" TargetMode="External"/><Relationship Id="rId33" Type="http://schemas.openxmlformats.org/officeDocument/2006/relationships/hyperlink" Target="https://www.ademe.fr/actualites/manifestations/salon-enerj-meeting-2020" TargetMode="External"/><Relationship Id="rId38" Type="http://schemas.openxmlformats.org/officeDocument/2006/relationships/hyperlink" Target="https://www.ademe.fr/actualites/manifestations/journees-techniques-nationales-ademe-reconvertir-friches-polluees-2020" TargetMode="External"/><Relationship Id="rId46" Type="http://schemas.openxmlformats.org/officeDocument/2006/relationships/hyperlink" Target="https://www.ademe.fr/synthese-dactivite-2019-lademe-provence-alpes-cote-dazur" TargetMode="External"/><Relationship Id="rId59" Type="http://schemas.openxmlformats.org/officeDocument/2006/relationships/hyperlink" Target="https://www.ademe.fr/maitrise-qualite-lair-materiaux-adsorbants" TargetMode="External"/><Relationship Id="rId20" Type="http://schemas.openxmlformats.org/officeDocument/2006/relationships/hyperlink" Target="https://fr.calameo.com/read/004599499647bd0b60825" TargetMode="External"/><Relationship Id="rId41" Type="http://schemas.openxmlformats.org/officeDocument/2006/relationships/hyperlink" Target="https://www.ademe.fr/schema-directeur-energies" TargetMode="External"/><Relationship Id="rId54" Type="http://schemas.openxmlformats.org/officeDocument/2006/relationships/hyperlink" Target="https://www.ademe.fr/guide-communication-responsable" TargetMode="External"/><Relationship Id="rId62" Type="http://schemas.openxmlformats.org/officeDocument/2006/relationships/hyperlink" Target="https://www.ademe.fr/pacboat" TargetMode="External"/><Relationship Id="rId1" Type="http://schemas.openxmlformats.org/officeDocument/2006/relationships/customXml" Target="../customXml/item1.xml"/><Relationship Id="rId6" Type="http://schemas.openxmlformats.org/officeDocument/2006/relationships/hyperlink" Target="https://www.reconversion-friches.ademe.fr/" TargetMode="External"/><Relationship Id="rId15" Type="http://schemas.openxmlformats.org/officeDocument/2006/relationships/hyperlink" Target="https://www.ademe.fr/actualites" TargetMode="External"/><Relationship Id="rId23" Type="http://schemas.openxmlformats.org/officeDocument/2006/relationships/hyperlink" Target="https://appelsaprojets.ademe.fr/aap/AAC%20Th%C3%A8ses2020-22" TargetMode="External"/><Relationship Id="rId28" Type="http://schemas.openxmlformats.org/officeDocument/2006/relationships/hyperlink" Target="https://appelsaprojets.ademe.fr/aap/EITNA2019-111" TargetMode="External"/><Relationship Id="rId36" Type="http://schemas.openxmlformats.org/officeDocument/2006/relationships/hyperlink" Target="https://www.ademe.fr/actualites/manifestations/salon-lagriculture-2020" TargetMode="External"/><Relationship Id="rId49" Type="http://schemas.openxmlformats.org/officeDocument/2006/relationships/hyperlink" Target="https://www.ademe.fr/equipements-electriques-electroniques-chiffres-cles-2018" TargetMode="External"/><Relationship Id="rId57" Type="http://schemas.openxmlformats.org/officeDocument/2006/relationships/hyperlink" Target="https://www.ademe.fr/rapport-annuel-registre-dechets-dequipements-electriques-electroniques-donnees-2018" TargetMode="External"/><Relationship Id="rId10" Type="http://schemas.openxmlformats.org/officeDocument/2006/relationships/hyperlink" Target="https://presse.ademe.fr/2020/01/accelerer-le-developpement-de-la-filiere-hydrogene-pia.html" TargetMode="External"/><Relationship Id="rId31" Type="http://schemas.openxmlformats.org/officeDocument/2006/relationships/hyperlink" Target="https://www.ademe.fr/actualites/manifestations/journee-presentation-lappel-a-manifestation-dinteret-transition-ecologique-valorisation-economique" TargetMode="External"/><Relationship Id="rId44" Type="http://schemas.openxmlformats.org/officeDocument/2006/relationships/hyperlink" Target="https://www.ademe.fr/bilan-thematique-transports-ferroviaires-guides-edition-2020" TargetMode="External"/><Relationship Id="rId52" Type="http://schemas.openxmlformats.org/officeDocument/2006/relationships/hyperlink" Target="https://www.ademe.fr/sfm" TargetMode="External"/><Relationship Id="rId60" Type="http://schemas.openxmlformats.org/officeDocument/2006/relationships/hyperlink" Target="https://www.ademe.fr/capital-numeriqu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mmander%20le%20guide%20" TargetMode="External"/><Relationship Id="rId13" Type="http://schemas.openxmlformats.org/officeDocument/2006/relationships/hyperlink" Target="https://www.ademe.fr/actualites" TargetMode="External"/><Relationship Id="rId18" Type="http://schemas.openxmlformats.org/officeDocument/2006/relationships/hyperlink" Target="https://fr.calameo.com/read/0045994998cac94ef8eb2" TargetMode="External"/><Relationship Id="rId39" Type="http://schemas.openxmlformats.org/officeDocument/2006/relationships/hyperlink" Target="https://www.ademe.fr/actualites/manifestations/energy-class-factory-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2BEC3-9A0D-CE49-A39B-6DBC7BCE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2902</Words>
  <Characters>15962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11</cp:revision>
  <dcterms:created xsi:type="dcterms:W3CDTF">2020-01-17T15:53:00Z</dcterms:created>
  <dcterms:modified xsi:type="dcterms:W3CDTF">2020-01-27T16:10:00Z</dcterms:modified>
</cp:coreProperties>
</file>